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4947" w14:textId="4CB9468E" w:rsidR="002023DE" w:rsidRDefault="3393B083" w:rsidP="1B18B1A6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1B18B1A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  <w:t>Y11 GCSE MOCK EXAM PREPARATION – NOVEMBER 2021</w:t>
      </w:r>
    </w:p>
    <w:p w14:paraId="7AD03BCE" w14:textId="4000F1E1" w:rsidR="002023DE" w:rsidRDefault="002023DE" w:rsidP="1B18B1A6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271"/>
        <w:gridCol w:w="4205"/>
        <w:gridCol w:w="3884"/>
      </w:tblGrid>
      <w:tr w:rsidR="1B18B1A6" w14:paraId="4F5552F0" w14:textId="77777777" w:rsidTr="00274A6C">
        <w:tc>
          <w:tcPr>
            <w:tcW w:w="1271" w:type="dxa"/>
          </w:tcPr>
          <w:p w14:paraId="1511678E" w14:textId="52FF7470" w:rsidR="1B18B1A6" w:rsidRDefault="1B18B1A6" w:rsidP="1B18B1A6">
            <w:pPr>
              <w:spacing w:after="200" w:line="276" w:lineRule="auto"/>
              <w:jc w:val="center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b/>
                <w:bCs/>
                <w:lang w:val="en-GB"/>
              </w:rPr>
              <w:t>Subject</w:t>
            </w:r>
          </w:p>
        </w:tc>
        <w:tc>
          <w:tcPr>
            <w:tcW w:w="4205" w:type="dxa"/>
          </w:tcPr>
          <w:p w14:paraId="3093CEE1" w14:textId="35F719C9" w:rsidR="1B18B1A6" w:rsidRDefault="1B18B1A6" w:rsidP="1B18B1A6">
            <w:pPr>
              <w:spacing w:after="200" w:line="276" w:lineRule="auto"/>
              <w:jc w:val="center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b/>
                <w:bCs/>
                <w:lang w:val="en-GB"/>
              </w:rPr>
              <w:t>Topics to revise</w:t>
            </w:r>
          </w:p>
        </w:tc>
        <w:tc>
          <w:tcPr>
            <w:tcW w:w="3884" w:type="dxa"/>
          </w:tcPr>
          <w:p w14:paraId="1BFEA32C" w14:textId="51F5C712" w:rsidR="1B18B1A6" w:rsidRDefault="1B18B1A6" w:rsidP="1B18B1A6">
            <w:pPr>
              <w:spacing w:after="200" w:line="276" w:lineRule="auto"/>
              <w:jc w:val="center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b/>
                <w:bCs/>
                <w:lang w:val="en-GB"/>
              </w:rPr>
              <w:t>Format</w:t>
            </w:r>
          </w:p>
          <w:p w14:paraId="666F09E0" w14:textId="504D90E2" w:rsidR="1B18B1A6" w:rsidRDefault="1B18B1A6" w:rsidP="1B18B1A6">
            <w:pPr>
              <w:spacing w:after="200" w:line="276" w:lineRule="auto"/>
              <w:jc w:val="center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b/>
                <w:bCs/>
                <w:lang w:val="en-GB"/>
              </w:rPr>
              <w:t xml:space="preserve"> </w:t>
            </w:r>
          </w:p>
        </w:tc>
      </w:tr>
      <w:tr w:rsidR="1B18B1A6" w14:paraId="3B51B868" w14:textId="77777777" w:rsidTr="00274A6C">
        <w:tc>
          <w:tcPr>
            <w:tcW w:w="1271" w:type="dxa"/>
          </w:tcPr>
          <w:p w14:paraId="63A7A8CE" w14:textId="7B6E37F4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 xml:space="preserve">English </w:t>
            </w:r>
          </w:p>
        </w:tc>
        <w:tc>
          <w:tcPr>
            <w:tcW w:w="4205" w:type="dxa"/>
          </w:tcPr>
          <w:p w14:paraId="57304326" w14:textId="27D75F49" w:rsidR="1B18B1A6" w:rsidRDefault="1B18B1A6" w:rsidP="1B18B1A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eastAsiaTheme="minorEastAsia"/>
                <w:color w:val="0078D4"/>
              </w:rPr>
            </w:pPr>
            <w:r w:rsidRPr="1B18B1A6">
              <w:rPr>
                <w:rFonts w:ascii="Cambria" w:eastAsia="Cambria" w:hAnsi="Cambria" w:cs="Cambria"/>
                <w:color w:val="0078D4"/>
                <w:lang w:val="en-GB"/>
              </w:rPr>
              <w:t>Power and Conflict poetry: all 15 poems</w:t>
            </w:r>
          </w:p>
          <w:p w14:paraId="12C23F25" w14:textId="0EA3BD8F" w:rsidR="1B18B1A6" w:rsidRDefault="1B18B1A6" w:rsidP="1B18B1A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eastAsiaTheme="minorEastAsia"/>
                <w:color w:val="0078D4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0078D4"/>
                <w:lang w:val="en-GB"/>
              </w:rPr>
              <w:t>19th Century Novel (A Christmas Carol or Jekyll and Hyde)</w:t>
            </w:r>
          </w:p>
          <w:p w14:paraId="779F1E0E" w14:textId="7BA15A89" w:rsidR="1B18B1A6" w:rsidRDefault="1B18B1A6" w:rsidP="1B18B1A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eastAsiaTheme="minorEastAsia"/>
                <w:color w:val="0078D4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0078D4"/>
                <w:lang w:val="en-GB"/>
              </w:rPr>
              <w:t>Unseen Poetry</w:t>
            </w:r>
          </w:p>
        </w:tc>
        <w:tc>
          <w:tcPr>
            <w:tcW w:w="3884" w:type="dxa"/>
          </w:tcPr>
          <w:p w14:paraId="7C7D1AD5" w14:textId="67A9BD8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078D4"/>
                <w:lang w:val="en-GB"/>
              </w:rPr>
              <w:t>Paper 1: 1x P&amp;C question (50 mins 30 marks) 1x 19C Novel question (50 mins 30 marks)</w:t>
            </w:r>
          </w:p>
          <w:p w14:paraId="6F4BDD75" w14:textId="1DF608E9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0078D4"/>
                <w:lang w:val="en-GB"/>
              </w:rPr>
              <w:t>Paper 2 1x Q27i (explore the ideas of one unseen poem – 40 mins, 24 marks) 1x Q27ii (compare the methods used within two unseen poems – 15 mins, 8 marks)</w:t>
            </w:r>
          </w:p>
        </w:tc>
      </w:tr>
      <w:tr w:rsidR="1B18B1A6" w14:paraId="51C13F4B" w14:textId="77777777" w:rsidTr="00274A6C">
        <w:tc>
          <w:tcPr>
            <w:tcW w:w="1271" w:type="dxa"/>
          </w:tcPr>
          <w:p w14:paraId="66C4A082" w14:textId="2567D962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Maths</w:t>
            </w:r>
          </w:p>
        </w:tc>
        <w:tc>
          <w:tcPr>
            <w:tcW w:w="42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2382"/>
            </w:tblGrid>
            <w:tr w:rsidR="1B18B1A6" w14:paraId="3F7716ED" w14:textId="77777777" w:rsidTr="1B18B1A6">
              <w:trPr>
                <w:trHeight w:val="6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A5A2DE0" w14:textId="507213D4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lang w:val="en-GB"/>
                    </w:rPr>
                    <w:t>Higher Paper 1 - Non-Calculator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00515033" w14:textId="31F58910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lang w:val="en-GB"/>
                    </w:rPr>
                    <w:t>Higher Paper 2 - Calculator</w:t>
                  </w:r>
                </w:p>
              </w:tc>
            </w:tr>
            <w:tr w:rsidR="1B18B1A6" w14:paraId="018F4938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B8D74DE" w14:textId="08F65073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Box Plots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53ED0C" w14:textId="256B438A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Accuracy and Bounds</w:t>
                  </w:r>
                </w:p>
              </w:tc>
            </w:tr>
            <w:tr w:rsidR="1B18B1A6" w14:paraId="669103B1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372231E" w14:textId="34E66BBC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Direct and Inverse Proportion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6E2DCEB" w14:textId="21D7740D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Area and Perimeter</w:t>
                  </w:r>
                </w:p>
              </w:tc>
            </w:tr>
            <w:tr w:rsidR="1B18B1A6" w14:paraId="2F523591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541DBB" w14:textId="7B6AAB95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Estimation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7A96201" w14:textId="6B91FF7A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 xml:space="preserve">Averages </w:t>
                  </w:r>
                  <w:proofErr w:type="spellStart"/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inc</w:t>
                  </w:r>
                  <w:proofErr w:type="spellEnd"/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 xml:space="preserve"> Grouped Frequency Tables</w:t>
                  </w:r>
                </w:p>
              </w:tc>
            </w:tr>
            <w:tr w:rsidR="1B18B1A6" w14:paraId="7C53496B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A7605C8" w14:textId="6AB65118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Exact Trig Values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4BE5ED5" w14:textId="4670EAEF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Bearings</w:t>
                  </w:r>
                </w:p>
              </w:tc>
            </w:tr>
            <w:tr w:rsidR="1B18B1A6" w14:paraId="6714F268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C7D5FEC" w14:textId="5829750B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Factorising Quadratics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590BC5D" w14:textId="1E365C26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Circle Theorems</w:t>
                  </w:r>
                </w:p>
              </w:tc>
            </w:tr>
            <w:tr w:rsidR="1B18B1A6" w14:paraId="1571DA1D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8490FA1" w14:textId="22A09AF2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Fractions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C9CD1D5" w14:textId="6D418908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Combinations</w:t>
                  </w:r>
                </w:p>
              </w:tc>
            </w:tr>
            <w:tr w:rsidR="1B18B1A6" w14:paraId="54A8514D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C65AB6" w14:textId="4493397B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Indices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99E7158" w14:textId="5E558B15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Compound Measures</w:t>
                  </w:r>
                </w:p>
              </w:tc>
            </w:tr>
            <w:tr w:rsidR="1B18B1A6" w14:paraId="558FA729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E3BECA5" w14:textId="6FA22D01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Percentages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0B91714" w14:textId="41A8BE29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Direct and Inverse Proportion</w:t>
                  </w:r>
                </w:p>
              </w:tc>
            </w:tr>
            <w:tr w:rsidR="1B18B1A6" w14:paraId="30EC3664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CF75D20" w14:textId="0597DD76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Properties of Polygons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0E05A02" w14:textId="5635BC2E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Forming Equations</w:t>
                  </w:r>
                </w:p>
              </w:tc>
            </w:tr>
            <w:tr w:rsidR="1B18B1A6" w14:paraId="2251B48F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D7F42F6" w14:textId="7D8F1CEA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Sequences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F689F4D" w14:textId="33D75465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Histograms</w:t>
                  </w:r>
                </w:p>
              </w:tc>
            </w:tr>
            <w:tr w:rsidR="1B18B1A6" w14:paraId="0F8F443B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419712" w14:textId="56273451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lastRenderedPageBreak/>
                    <w:t>Sharing in a Ratio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F4CAE23" w14:textId="17D8942A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Inequalities</w:t>
                  </w:r>
                </w:p>
              </w:tc>
            </w:tr>
            <w:tr w:rsidR="1B18B1A6" w14:paraId="2CA0E003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04D1DA2" w14:textId="1DAFE9EC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Solving Linear Equations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FFCF111" w14:textId="593107A4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LCM and HCF</w:t>
                  </w:r>
                </w:p>
              </w:tc>
            </w:tr>
            <w:tr w:rsidR="1B18B1A6" w14:paraId="118F8966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957DDA" w14:textId="58FEE145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Standard Form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89A944B" w14:textId="78D89580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Percentages</w:t>
                  </w:r>
                </w:p>
              </w:tc>
            </w:tr>
            <w:tr w:rsidR="1B18B1A6" w14:paraId="1067C15B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E808B80" w14:textId="55483E6D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Straight Line Graphs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56FC2F8" w14:textId="795A5B4D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Pie Charts</w:t>
                  </w:r>
                </w:p>
              </w:tc>
            </w:tr>
            <w:tr w:rsidR="1B18B1A6" w14:paraId="39C86970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EC9600B" w14:textId="21EF9DCA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Surds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30D3644" w14:textId="27C48D69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Probability</w:t>
                  </w:r>
                </w:p>
              </w:tc>
            </w:tr>
            <w:tr w:rsidR="1B18B1A6" w14:paraId="20105A14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DDBAC7B" w14:textId="36FF0137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Transformations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2CA9026" w14:textId="19EFF89C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Sequences</w:t>
                  </w:r>
                </w:p>
              </w:tc>
            </w:tr>
            <w:tr w:rsidR="1B18B1A6" w14:paraId="3021B254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8F87D4" w14:textId="311A20DA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Tree Diagrams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866FBB0" w14:textId="7DA8FF08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Similarity</w:t>
                  </w:r>
                </w:p>
              </w:tc>
            </w:tr>
            <w:tr w:rsidR="1B18B1A6" w14:paraId="0BCC6838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97F5502" w14:textId="26A95803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Two-way Tables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AD75C14" w14:textId="004A5A25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Simultaneous Equations</w:t>
                  </w:r>
                </w:p>
              </w:tc>
            </w:tr>
            <w:tr w:rsidR="1B18B1A6" w14:paraId="28294B28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0AB58B2" w14:textId="6B558CBF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Using Formulae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95679D1" w14:textId="3B7E8C90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SOHCAHTOA</w:t>
                  </w:r>
                </w:p>
              </w:tc>
            </w:tr>
            <w:tr w:rsidR="1B18B1A6" w14:paraId="13C7E561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7FC696" w14:textId="7FA9E5DF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Venn Diagrams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D129593" w14:textId="4E526082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Solving Quadratics</w:t>
                  </w:r>
                </w:p>
              </w:tc>
            </w:tr>
            <w:tr w:rsidR="1B18B1A6" w14:paraId="24D0B93F" w14:textId="77777777" w:rsidTr="1B18B1A6">
              <w:trPr>
                <w:trHeight w:val="30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98D01E0" w14:textId="01B81D21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Volume</w:t>
                  </w:r>
                </w:p>
              </w:tc>
              <w:tc>
                <w:tcPr>
                  <w:tcW w:w="2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5D11B54" w14:textId="60E86A03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Surface Area and Volume</w:t>
                  </w:r>
                </w:p>
              </w:tc>
            </w:tr>
          </w:tbl>
          <w:p w14:paraId="1A522782" w14:textId="73CDB07E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884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87"/>
            </w:tblGrid>
            <w:tr w:rsidR="1B18B1A6" w14:paraId="73C58A92" w14:textId="77777777" w:rsidTr="1B18B1A6">
              <w:trPr>
                <w:trHeight w:val="6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033F83C" w14:textId="1328829E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lang w:val="en-GB"/>
                    </w:rPr>
                    <w:lastRenderedPageBreak/>
                    <w:t>Foundation Paper 1 - Non-Calculator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1CA437A" w14:textId="470C84D7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lang w:val="en-GB"/>
                    </w:rPr>
                    <w:t>Foundation Paper 2 - Calculator</w:t>
                  </w:r>
                </w:p>
              </w:tc>
            </w:tr>
            <w:tr w:rsidR="1B18B1A6" w14:paraId="7DD54BFB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62CB000" w14:textId="5197A24D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Angle Facts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9C62D09" w14:textId="580E5FF7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3D Shapes</w:t>
                  </w:r>
                </w:p>
              </w:tc>
            </w:tr>
            <w:tr w:rsidR="1B18B1A6" w14:paraId="429FA699" w14:textId="77777777" w:rsidTr="1B18B1A6">
              <w:trPr>
                <w:trHeight w:val="33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130C0F0" w14:textId="557AF0B1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Bar Charts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0DE1DA4" w14:textId="0917E878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Algebraic Manipulation</w:t>
                  </w:r>
                </w:p>
              </w:tc>
            </w:tr>
            <w:tr w:rsidR="1B18B1A6" w14:paraId="27BD0232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915B249" w14:textId="2A712504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Basic Proportion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2EC75D" w14:textId="6CEAE8A9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Averages</w:t>
                  </w:r>
                </w:p>
              </w:tc>
            </w:tr>
            <w:tr w:rsidR="1B18B1A6" w14:paraId="540BCA62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66AF14B" w14:textId="64341471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Basic Ratio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6D7E37F" w14:textId="7A895F47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Basic Proportion</w:t>
                  </w:r>
                </w:p>
              </w:tc>
            </w:tr>
            <w:tr w:rsidR="1B18B1A6" w14:paraId="79D58314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B49EE0F" w14:textId="7CB598A3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Fractions, Decimal and %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1E5B8E" w14:textId="1BDBAA2D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Bearings</w:t>
                  </w:r>
                </w:p>
              </w:tc>
            </w:tr>
            <w:tr w:rsidR="1B18B1A6" w14:paraId="4B29A0CE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A59503B" w14:textId="1B8D88EE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Direct and Inverse Proportion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CAFF93A" w14:textId="68821446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 xml:space="preserve">Constructions </w:t>
                  </w:r>
                </w:p>
              </w:tc>
            </w:tr>
            <w:tr w:rsidR="1B18B1A6" w14:paraId="3A88AE11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836F227" w14:textId="2818C7F8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Estimation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96564A7" w14:textId="55B8783B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Fractions</w:t>
                  </w:r>
                </w:p>
              </w:tc>
            </w:tr>
            <w:tr w:rsidR="1B18B1A6" w14:paraId="0154E8E2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A3FCCF2" w14:textId="73A3E57E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Four Operations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3808952" w14:textId="07B830F6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LCM and HCF</w:t>
                  </w:r>
                </w:p>
              </w:tc>
            </w:tr>
            <w:tr w:rsidR="1B18B1A6" w14:paraId="76DA6B9A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50DF2A5" w14:textId="283DA73A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Indices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786F4B" w14:textId="0A32518E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Number Properties</w:t>
                  </w:r>
                </w:p>
              </w:tc>
            </w:tr>
            <w:tr w:rsidR="1B18B1A6" w14:paraId="0CDB33F7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D48995F" w14:textId="618D577C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Place Value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571A33B" w14:textId="0C9A373C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Percentages</w:t>
                  </w:r>
                </w:p>
              </w:tc>
            </w:tr>
            <w:tr w:rsidR="1B18B1A6" w14:paraId="7FF3E30B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D3C6D04" w14:textId="0C90D15C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Probability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3FCA2D" w14:textId="651C3670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Pictograms</w:t>
                  </w:r>
                </w:p>
              </w:tc>
            </w:tr>
            <w:tr w:rsidR="1B18B1A6" w14:paraId="398EA595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8930EFC" w14:textId="059411EA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lastRenderedPageBreak/>
                    <w:t>Sharing in a Ratio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98B6E28" w14:textId="2608CF42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Probability</w:t>
                  </w:r>
                </w:p>
              </w:tc>
            </w:tr>
            <w:tr w:rsidR="1B18B1A6" w14:paraId="44AED006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9AA2B72" w14:textId="15702139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Solve Linear Equations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9536FAD" w14:textId="54E32D70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Properties of Shapes</w:t>
                  </w:r>
                </w:p>
              </w:tc>
            </w:tr>
            <w:tr w:rsidR="1B18B1A6" w14:paraId="6D1BAC20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EC2B64A" w14:textId="4CF4FF98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Square Roots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225CAFA" w14:textId="042FDFDF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Ratio</w:t>
                  </w:r>
                </w:p>
              </w:tc>
            </w:tr>
            <w:tr w:rsidR="1B18B1A6" w14:paraId="50C256F3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D9D6024" w14:textId="0E056A3D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Standard Form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3D2AF4B" w14:textId="00B60E5F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Scatter Graphs</w:t>
                  </w:r>
                </w:p>
              </w:tc>
            </w:tr>
            <w:tr w:rsidR="1B18B1A6" w14:paraId="1F13FD46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BFF654F" w14:textId="629936DC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Straight Line Graphs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6000537" w14:textId="1F55CE16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Sequences</w:t>
                  </w:r>
                </w:p>
              </w:tc>
            </w:tr>
            <w:tr w:rsidR="1B18B1A6" w14:paraId="04268298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B89AE31" w14:textId="07179055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Transformations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85D6106" w14:textId="43533427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Simultaneous Equations</w:t>
                  </w:r>
                </w:p>
              </w:tc>
            </w:tr>
            <w:tr w:rsidR="1B18B1A6" w14:paraId="7FD767C9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043B7" w14:textId="378A5D22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Using Formulae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C25735C" w14:textId="77475742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SOHCAHTO</w:t>
                  </w:r>
                </w:p>
              </w:tc>
            </w:tr>
            <w:tr w:rsidR="1B18B1A6" w14:paraId="5A4E2143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D942F4C" w14:textId="1E320846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Volume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5ADCA02" w14:textId="2630422B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Solve Linear Equations</w:t>
                  </w:r>
                </w:p>
              </w:tc>
            </w:tr>
            <w:tr w:rsidR="1B18B1A6" w14:paraId="3481E822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DBC4F4E" w14:textId="2BAE402E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4BB754" w14:textId="7CF44EC3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Speed, Distance and Time</w:t>
                  </w:r>
                </w:p>
              </w:tc>
            </w:tr>
            <w:tr w:rsidR="1B18B1A6" w14:paraId="5F652463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69DD968" w14:textId="6DF6B60C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C130B05" w14:textId="01D971CB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Squares and Cubes</w:t>
                  </w:r>
                </w:p>
              </w:tc>
            </w:tr>
            <w:tr w:rsidR="1B18B1A6" w14:paraId="6AA05202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89318F3" w14:textId="728A5D7C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B2DBEC4" w14:textId="0F23CA94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Surface Area and Volume</w:t>
                  </w:r>
                </w:p>
              </w:tc>
            </w:tr>
            <w:tr w:rsidR="1B18B1A6" w14:paraId="061DF168" w14:textId="77777777" w:rsidTr="1B18B1A6">
              <w:trPr>
                <w:trHeight w:val="300"/>
              </w:trPr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0B73403" w14:textId="5C09662D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0E231CC" w14:textId="1A805CCC" w:rsidR="1B18B1A6" w:rsidRDefault="1B18B1A6" w:rsidP="1B18B1A6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1B18B1A6">
                    <w:rPr>
                      <w:rFonts w:ascii="Calibri" w:eastAsia="Calibri" w:hAnsi="Calibri" w:cs="Calibri"/>
                      <w:color w:val="000000" w:themeColor="text1"/>
                      <w:lang w:val="en-GB"/>
                    </w:rPr>
                    <w:t>Time</w:t>
                  </w:r>
                </w:p>
              </w:tc>
            </w:tr>
          </w:tbl>
          <w:p w14:paraId="7A356FB4" w14:textId="019E8A5E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</w:p>
        </w:tc>
      </w:tr>
      <w:tr w:rsidR="1B18B1A6" w14:paraId="5B29D963" w14:textId="77777777" w:rsidTr="00274A6C">
        <w:tc>
          <w:tcPr>
            <w:tcW w:w="1271" w:type="dxa"/>
          </w:tcPr>
          <w:p w14:paraId="204DD10B" w14:textId="6CF639A3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lastRenderedPageBreak/>
              <w:t>Physics</w:t>
            </w:r>
          </w:p>
        </w:tc>
        <w:tc>
          <w:tcPr>
            <w:tcW w:w="4205" w:type="dxa"/>
          </w:tcPr>
          <w:p w14:paraId="38E44AC5" w14:textId="72ADCE28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986F0B"/>
              </w:rPr>
            </w:pPr>
            <w:r w:rsidRPr="1B18B1A6">
              <w:rPr>
                <w:rFonts w:ascii="Cambria" w:eastAsia="Cambria" w:hAnsi="Cambria" w:cs="Cambria"/>
                <w:color w:val="986F0B"/>
                <w:u w:val="single"/>
                <w:lang w:val="en-GB"/>
              </w:rPr>
              <w:t>Forces and motion</w:t>
            </w:r>
          </w:p>
          <w:p w14:paraId="38D0A43D" w14:textId="11BCB6CE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986F0B"/>
              </w:rPr>
            </w:pPr>
            <w:r w:rsidRPr="1B18B1A6">
              <w:rPr>
                <w:rFonts w:ascii="Cambria" w:eastAsia="Cambria" w:hAnsi="Cambria" w:cs="Cambria"/>
                <w:color w:val="986F0B"/>
                <w:u w:val="single"/>
                <w:lang w:val="en-GB"/>
              </w:rPr>
              <w:t>Energy</w:t>
            </w:r>
          </w:p>
          <w:p w14:paraId="19022D80" w14:textId="5D853B09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u w:val="single"/>
                <w:lang w:val="en-GB"/>
              </w:rPr>
              <w:t>Energy Calculations</w:t>
            </w:r>
          </w:p>
          <w:p w14:paraId="73C95C38" w14:textId="7D688121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986F0B"/>
              </w:rPr>
            </w:pPr>
            <w:r w:rsidRPr="1B18B1A6">
              <w:rPr>
                <w:rFonts w:ascii="Cambria" w:eastAsia="Cambria" w:hAnsi="Cambria" w:cs="Cambria"/>
                <w:color w:val="986F0B"/>
                <w:u w:val="single"/>
                <w:lang w:val="en-GB"/>
              </w:rPr>
              <w:t>Waves</w:t>
            </w:r>
          </w:p>
          <w:p w14:paraId="2B850E0C" w14:textId="0FF12FCD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986F0B"/>
              </w:rPr>
            </w:pPr>
            <w:r w:rsidRPr="1B18B1A6">
              <w:rPr>
                <w:rFonts w:ascii="Cambria" w:eastAsia="Cambria" w:hAnsi="Cambria" w:cs="Cambria"/>
                <w:color w:val="986F0B"/>
                <w:u w:val="single"/>
                <w:lang w:val="en-GB"/>
              </w:rPr>
              <w:t>Radioactivity</w:t>
            </w:r>
          </w:p>
          <w:p w14:paraId="33B84264" w14:textId="72BD8F02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986F0B"/>
              </w:rPr>
            </w:pPr>
            <w:r w:rsidRPr="1B18B1A6">
              <w:rPr>
                <w:rFonts w:ascii="Cambria" w:eastAsia="Cambria" w:hAnsi="Cambria" w:cs="Cambria"/>
                <w:color w:val="986F0B"/>
                <w:u w:val="single"/>
                <w:lang w:val="en-GB"/>
              </w:rPr>
              <w:t>Matter</w:t>
            </w:r>
            <w:r w:rsidRPr="1B18B1A6">
              <w:rPr>
                <w:rFonts w:ascii="Cambria" w:eastAsia="Cambria" w:hAnsi="Cambria" w:cs="Cambria"/>
                <w:color w:val="A4262C"/>
                <w:u w:val="single"/>
                <w:lang w:val="en-GB"/>
              </w:rPr>
              <w:t xml:space="preserve"> &amp; Gases</w:t>
            </w:r>
          </w:p>
          <w:p w14:paraId="0E6BCD57" w14:textId="5823440B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986F0B"/>
              </w:rPr>
            </w:pPr>
            <w:r w:rsidRPr="1B18B1A6">
              <w:rPr>
                <w:rFonts w:ascii="Cambria" w:eastAsia="Cambria" w:hAnsi="Cambria" w:cs="Cambria"/>
                <w:color w:val="986F0B"/>
                <w:u w:val="single"/>
                <w:lang w:val="en-GB"/>
              </w:rPr>
              <w:t>Electricity</w:t>
            </w:r>
          </w:p>
        </w:tc>
        <w:tc>
          <w:tcPr>
            <w:tcW w:w="3884" w:type="dxa"/>
          </w:tcPr>
          <w:p w14:paraId="042FED1B" w14:textId="05191F9D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986F0B"/>
                <w:lang w:val="en-GB"/>
              </w:rPr>
              <w:t>All students will sit the appropriate exam for the course they are following:</w:t>
            </w:r>
          </w:p>
          <w:p w14:paraId="430E1A39" w14:textId="34EACA22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986F0B"/>
              </w:rPr>
            </w:pPr>
            <w:r w:rsidRPr="1B18B1A6">
              <w:rPr>
                <w:rFonts w:ascii="Cambria" w:eastAsia="Cambria" w:hAnsi="Cambria" w:cs="Cambria"/>
                <w:color w:val="986F0B"/>
                <w:lang w:val="en-GB"/>
              </w:rPr>
              <w:t>1 x 1hr 15mins combined Science Foundation</w:t>
            </w:r>
          </w:p>
          <w:p w14:paraId="2C9209F4" w14:textId="29835ACF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986F0B"/>
              </w:rPr>
            </w:pPr>
            <w:r w:rsidRPr="1B18B1A6">
              <w:rPr>
                <w:rFonts w:ascii="Cambria" w:eastAsia="Cambria" w:hAnsi="Cambria" w:cs="Cambria"/>
                <w:color w:val="986F0B"/>
                <w:lang w:val="en-GB"/>
              </w:rPr>
              <w:t>1 x 1hr 15mins Combined Science Higher</w:t>
            </w:r>
          </w:p>
          <w:p w14:paraId="7FF4CB9C" w14:textId="07A7A1CA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986F0B"/>
              </w:rPr>
            </w:pPr>
            <w:r w:rsidRPr="1B18B1A6">
              <w:rPr>
                <w:rFonts w:ascii="Cambria" w:eastAsia="Cambria" w:hAnsi="Cambria" w:cs="Cambria"/>
                <w:color w:val="986F0B"/>
                <w:lang w:val="en-GB"/>
              </w:rPr>
              <w:t>1 x 1hr 30mins Separate Physics</w:t>
            </w:r>
          </w:p>
        </w:tc>
      </w:tr>
      <w:tr w:rsidR="1B18B1A6" w14:paraId="10572E36" w14:textId="77777777" w:rsidTr="00274A6C">
        <w:tc>
          <w:tcPr>
            <w:tcW w:w="1271" w:type="dxa"/>
          </w:tcPr>
          <w:p w14:paraId="65952621" w14:textId="23CC7EA3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Chemistry</w:t>
            </w:r>
          </w:p>
        </w:tc>
        <w:tc>
          <w:tcPr>
            <w:tcW w:w="4205" w:type="dxa"/>
          </w:tcPr>
          <w:p w14:paraId="3995A1B7" w14:textId="478C6D8B" w:rsidR="1B18B1A6" w:rsidRDefault="1B18B1A6" w:rsidP="1B18B1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t>Fundamentals</w:t>
            </w:r>
          </w:p>
          <w:p w14:paraId="5DCF0E08" w14:textId="63742E4D" w:rsidR="1B18B1A6" w:rsidRDefault="1B18B1A6" w:rsidP="1B18B1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t>Energy, acids, bases and salts</w:t>
            </w:r>
          </w:p>
          <w:p w14:paraId="254AFF9F" w14:textId="774EF699" w:rsidR="1B18B1A6" w:rsidRDefault="1B18B1A6" w:rsidP="1B18B1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t>The atmosphere</w:t>
            </w:r>
          </w:p>
          <w:p w14:paraId="5AB92404" w14:textId="64356C36" w:rsidR="1B18B1A6" w:rsidRDefault="1B18B1A6" w:rsidP="1B18B1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t>Bonding, structure and the properties of matter</w:t>
            </w:r>
          </w:p>
          <w:p w14:paraId="41F274A2" w14:textId="75F9B291" w:rsidR="1B18B1A6" w:rsidRDefault="1B18B1A6" w:rsidP="1B18B1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lastRenderedPageBreak/>
              <w:t>Resources</w:t>
            </w:r>
          </w:p>
          <w:p w14:paraId="3F872E87" w14:textId="668B5DF1" w:rsidR="1B18B1A6" w:rsidRDefault="1B18B1A6" w:rsidP="1B18B1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t>Electrolysis</w:t>
            </w:r>
          </w:p>
          <w:p w14:paraId="53B06216" w14:textId="428506EB" w:rsidR="1B18B1A6" w:rsidRDefault="1B18B1A6" w:rsidP="1B18B1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t>Rates and Equilibrium</w:t>
            </w:r>
          </w:p>
          <w:p w14:paraId="17F27202" w14:textId="531D2BBB" w:rsidR="1B18B1A6" w:rsidRDefault="1B18B1A6" w:rsidP="1B18B1A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t>Crude Oil and hydrocarbons</w:t>
            </w:r>
          </w:p>
        </w:tc>
        <w:tc>
          <w:tcPr>
            <w:tcW w:w="3884" w:type="dxa"/>
          </w:tcPr>
          <w:p w14:paraId="0DCDE6A8" w14:textId="30232F0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lastRenderedPageBreak/>
              <w:t>All students will sit the appropriate exam for the course they are following:</w:t>
            </w:r>
          </w:p>
          <w:p w14:paraId="4F4C1EF8" w14:textId="30CD0A06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t>1 x 1hr 15mins combined Science Foundation</w:t>
            </w:r>
          </w:p>
          <w:p w14:paraId="5C9994AD" w14:textId="561BC9E3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lastRenderedPageBreak/>
              <w:t>1 x 1hr 15mins Combined Science Higher</w:t>
            </w:r>
          </w:p>
          <w:p w14:paraId="0E1F778F" w14:textId="5B74FCDD" w:rsidR="1B18B1A6" w:rsidRDefault="1B18B1A6" w:rsidP="1B18B1A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4F6BED"/>
              </w:rPr>
            </w:pPr>
            <w:r w:rsidRPr="1B18B1A6">
              <w:rPr>
                <w:rFonts w:ascii="Cambria" w:eastAsia="Cambria" w:hAnsi="Cambria" w:cs="Cambria"/>
                <w:color w:val="4F6BED"/>
                <w:lang w:val="en-GB"/>
              </w:rPr>
              <w:t>1 x 1hr 30mins Separate Chemistry</w:t>
            </w:r>
          </w:p>
        </w:tc>
      </w:tr>
      <w:tr w:rsidR="1B18B1A6" w14:paraId="415D6A14" w14:textId="77777777" w:rsidTr="00274A6C">
        <w:tc>
          <w:tcPr>
            <w:tcW w:w="1271" w:type="dxa"/>
          </w:tcPr>
          <w:p w14:paraId="069F4645" w14:textId="795A01B4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lastRenderedPageBreak/>
              <w:t>Biology</w:t>
            </w:r>
          </w:p>
        </w:tc>
        <w:tc>
          <w:tcPr>
            <w:tcW w:w="4205" w:type="dxa"/>
          </w:tcPr>
          <w:p w14:paraId="0C1DE025" w14:textId="04ACF5CC" w:rsidR="1B18B1A6" w:rsidRDefault="1B18B1A6" w:rsidP="1B18B1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Cells, Division and Transport</w:t>
            </w:r>
          </w:p>
          <w:p w14:paraId="242FC368" w14:textId="1081C6CD" w:rsidR="1B18B1A6" w:rsidRDefault="1B18B1A6" w:rsidP="1B18B1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Digestion, Circulation and Health</w:t>
            </w:r>
          </w:p>
          <w:p w14:paraId="6575D393" w14:textId="6FCAEC89" w:rsidR="1B18B1A6" w:rsidRDefault="1B18B1A6" w:rsidP="1B18B1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Infection and Response</w:t>
            </w:r>
          </w:p>
          <w:p w14:paraId="143F6301" w14:textId="114E5995" w:rsidR="1B18B1A6" w:rsidRDefault="1B18B1A6" w:rsidP="1B18B1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Plants and Photosynthesis</w:t>
            </w:r>
          </w:p>
          <w:p w14:paraId="1217600A" w14:textId="6975C97A" w:rsidR="1B18B1A6" w:rsidRDefault="1B18B1A6" w:rsidP="1B18B1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Respiration</w:t>
            </w:r>
          </w:p>
          <w:p w14:paraId="76D67536" w14:textId="56D1B320" w:rsidR="1B18B1A6" w:rsidRDefault="1B18B1A6" w:rsidP="1B18B1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Homeostasis – The Nervous and Endocrine Systems</w:t>
            </w:r>
          </w:p>
          <w:p w14:paraId="69CC067E" w14:textId="7935BC30" w:rsidR="1B18B1A6" w:rsidRDefault="1B18B1A6" w:rsidP="1B18B1A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Ecology</w:t>
            </w:r>
          </w:p>
          <w:p w14:paraId="7EC52C59" w14:textId="0764250E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884" w:type="dxa"/>
          </w:tcPr>
          <w:p w14:paraId="0CEA2EB2" w14:textId="00EDC9EA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All students will sit the appropriate exam for the course they are following:</w:t>
            </w:r>
          </w:p>
          <w:p w14:paraId="007AFD65" w14:textId="266E2E84" w:rsidR="1B18B1A6" w:rsidRDefault="1B18B1A6" w:rsidP="1B18B1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1 x 1hr 15mins Combined Science Foundation</w:t>
            </w:r>
          </w:p>
          <w:p w14:paraId="41C038DD" w14:textId="50C98F87" w:rsidR="1B18B1A6" w:rsidRDefault="1B18B1A6" w:rsidP="1B18B1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1 x 1hr 15 mins Combined Science Higher</w:t>
            </w:r>
          </w:p>
          <w:p w14:paraId="0AE73085" w14:textId="1F10A207" w:rsidR="1B18B1A6" w:rsidRDefault="1B18B1A6" w:rsidP="1B18B1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eastAsiaTheme="minorEastAsia"/>
                <w:color w:val="A4262C"/>
              </w:rPr>
            </w:pPr>
            <w:r w:rsidRPr="1B18B1A6">
              <w:rPr>
                <w:rFonts w:ascii="Cambria" w:eastAsia="Cambria" w:hAnsi="Cambria" w:cs="Cambria"/>
                <w:color w:val="A4262C"/>
                <w:lang w:val="en-GB"/>
              </w:rPr>
              <w:t>1 x 1hr 30mins Separate Physics</w:t>
            </w:r>
          </w:p>
        </w:tc>
      </w:tr>
      <w:tr w:rsidR="1B18B1A6" w14:paraId="625A7966" w14:textId="77777777" w:rsidTr="00274A6C">
        <w:tc>
          <w:tcPr>
            <w:tcW w:w="1271" w:type="dxa"/>
          </w:tcPr>
          <w:p w14:paraId="3012DC7E" w14:textId="3CF6160C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History</w:t>
            </w:r>
          </w:p>
        </w:tc>
        <w:tc>
          <w:tcPr>
            <w:tcW w:w="4205" w:type="dxa"/>
          </w:tcPr>
          <w:p w14:paraId="520BAD2A" w14:textId="437228E4" w:rsidR="1B18B1A6" w:rsidRDefault="1B18B1A6" w:rsidP="1B18B1A6">
            <w:pPr>
              <w:spacing w:beforeAutospacing="1" w:after="200" w:afterAutospacing="1" w:line="276" w:lineRule="auto"/>
              <w:ind w:left="720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>Anglo-Saxon and Norman England</w:t>
            </w:r>
          </w:p>
          <w:p w14:paraId="65161358" w14:textId="2187164F" w:rsidR="1B18B1A6" w:rsidRDefault="1B18B1A6" w:rsidP="1B18B1A6">
            <w:pPr>
              <w:spacing w:beforeAutospacing="1" w:after="200" w:afterAutospacing="1" w:line="276" w:lineRule="auto"/>
              <w:ind w:left="720"/>
              <w:rPr>
                <w:rFonts w:ascii="Cambria" w:eastAsia="Cambria" w:hAnsi="Cambria" w:cs="Cambria"/>
                <w:color w:val="000000" w:themeColor="text1"/>
              </w:rPr>
            </w:pPr>
          </w:p>
          <w:p w14:paraId="61D83BD2" w14:textId="168FAF42" w:rsidR="1B18B1A6" w:rsidRDefault="1B18B1A6" w:rsidP="1B18B1A6">
            <w:pPr>
              <w:pStyle w:val="ListParagraph"/>
              <w:numPr>
                <w:ilvl w:val="0"/>
                <w:numId w:val="7"/>
              </w:numPr>
              <w:spacing w:beforeAutospacing="1" w:after="200" w:afterAutospacing="1" w:line="276" w:lineRule="auto"/>
              <w:rPr>
                <w:rFonts w:eastAsiaTheme="minorEastAs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 xml:space="preserve">The Power of the </w:t>
            </w:r>
            <w:proofErr w:type="spellStart"/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>Godwins</w:t>
            </w:r>
            <w:proofErr w:type="spellEnd"/>
          </w:p>
          <w:p w14:paraId="0D0E0FD9" w14:textId="2B30C437" w:rsidR="1B18B1A6" w:rsidRDefault="1B18B1A6" w:rsidP="1B18B1A6">
            <w:pPr>
              <w:pStyle w:val="ListParagraph"/>
              <w:numPr>
                <w:ilvl w:val="0"/>
                <w:numId w:val="7"/>
              </w:numPr>
              <w:spacing w:beforeAutospacing="1" w:after="200" w:afterAutospacing="1" w:line="276" w:lineRule="auto"/>
              <w:rPr>
                <w:rFonts w:eastAsiaTheme="minorEastAs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>The Succession Crisis</w:t>
            </w:r>
          </w:p>
          <w:p w14:paraId="6640D727" w14:textId="58FB3E7E" w:rsidR="1B18B1A6" w:rsidRDefault="1B18B1A6" w:rsidP="1B18B1A6">
            <w:pPr>
              <w:pStyle w:val="ListParagraph"/>
              <w:numPr>
                <w:ilvl w:val="0"/>
                <w:numId w:val="7"/>
              </w:numPr>
              <w:spacing w:beforeAutospacing="1" w:after="200" w:afterAutospacing="1" w:line="276" w:lineRule="auto"/>
              <w:rPr>
                <w:rFonts w:eastAsiaTheme="minorEastAs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>The Battle of Hastings</w:t>
            </w:r>
          </w:p>
          <w:p w14:paraId="75CD30C5" w14:textId="1A8C1F5B" w:rsidR="1B18B1A6" w:rsidRDefault="1B18B1A6" w:rsidP="1B18B1A6">
            <w:pPr>
              <w:spacing w:beforeAutospacing="1" w:after="200" w:afterAutospacing="1" w:line="276" w:lineRule="auto"/>
              <w:ind w:left="720"/>
              <w:rPr>
                <w:rFonts w:ascii="Cambria" w:eastAsia="Cambria" w:hAnsi="Cambria" w:cs="Cambria"/>
                <w:color w:val="000000" w:themeColor="text1"/>
              </w:rPr>
            </w:pPr>
          </w:p>
          <w:p w14:paraId="523700E2" w14:textId="41909FD4" w:rsidR="1B18B1A6" w:rsidRDefault="1B18B1A6" w:rsidP="1B18B1A6">
            <w:pPr>
              <w:spacing w:beforeAutospacing="1" w:after="200" w:afterAutospacing="1" w:line="276" w:lineRule="auto"/>
              <w:ind w:left="720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>The Cold War</w:t>
            </w:r>
          </w:p>
          <w:p w14:paraId="378F654E" w14:textId="6979F1AE" w:rsidR="1B18B1A6" w:rsidRDefault="1B18B1A6" w:rsidP="1B18B1A6">
            <w:pPr>
              <w:pStyle w:val="ListParagraph"/>
              <w:numPr>
                <w:ilvl w:val="0"/>
                <w:numId w:val="6"/>
              </w:numPr>
              <w:spacing w:beforeAutospacing="1" w:after="200" w:afterAutospacing="1" w:line="276" w:lineRule="auto"/>
              <w:rPr>
                <w:rFonts w:eastAsiaTheme="minorEastAs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 xml:space="preserve">Czechoslovakia / Prague Spring </w:t>
            </w:r>
          </w:p>
          <w:p w14:paraId="4B79AF84" w14:textId="1375F988" w:rsidR="1B18B1A6" w:rsidRDefault="1B18B1A6" w:rsidP="1B18B1A6">
            <w:pPr>
              <w:pStyle w:val="ListParagraph"/>
              <w:numPr>
                <w:ilvl w:val="0"/>
                <w:numId w:val="6"/>
              </w:numPr>
              <w:spacing w:beforeAutospacing="1" w:after="200" w:afterAutospacing="1" w:line="276" w:lineRule="auto"/>
              <w:rPr>
                <w:rFonts w:eastAsiaTheme="minorEastAs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>The collapse of Communist Authority 1985 – 1991</w:t>
            </w:r>
          </w:p>
        </w:tc>
        <w:tc>
          <w:tcPr>
            <w:tcW w:w="3884" w:type="dxa"/>
          </w:tcPr>
          <w:p w14:paraId="631DA8F1" w14:textId="5136DC9F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 xml:space="preserve">Full Anglo-Saxon and Norman England paper (4, 12, 16 </w:t>
            </w:r>
            <w:proofErr w:type="spellStart"/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>markerS</w:t>
            </w:r>
            <w:proofErr w:type="spellEnd"/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>)</w:t>
            </w:r>
          </w:p>
          <w:p w14:paraId="246A6F45" w14:textId="2A83B371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81798"/>
                <w:u w:val="single"/>
                <w:lang w:val="en-GB"/>
              </w:rPr>
              <w:t>Partial Cold War paper: narrative account (8 marks) and explain the importance of... (8 marks)</w:t>
            </w:r>
          </w:p>
        </w:tc>
      </w:tr>
      <w:tr w:rsidR="1B18B1A6" w14:paraId="6A64FA92" w14:textId="77777777" w:rsidTr="00274A6C">
        <w:tc>
          <w:tcPr>
            <w:tcW w:w="1271" w:type="dxa"/>
          </w:tcPr>
          <w:p w14:paraId="290B38D2" w14:textId="2E60C1D9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Geography</w:t>
            </w:r>
          </w:p>
        </w:tc>
        <w:tc>
          <w:tcPr>
            <w:tcW w:w="4205" w:type="dxa"/>
          </w:tcPr>
          <w:p w14:paraId="51355C25" w14:textId="0596D6A0" w:rsidR="1B18B1A6" w:rsidRDefault="1B18B1A6" w:rsidP="1B18B1A6">
            <w:pPr>
              <w:spacing w:after="200" w:line="276" w:lineRule="auto"/>
              <w:ind w:left="720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B6A0B"/>
                <w:lang w:val="en-GB"/>
              </w:rPr>
              <w:t>Human Geography</w:t>
            </w:r>
          </w:p>
          <w:p w14:paraId="2E087529" w14:textId="52873A20" w:rsidR="1B18B1A6" w:rsidRDefault="1B18B1A6" w:rsidP="1B18B1A6">
            <w:pPr>
              <w:spacing w:after="200" w:line="276" w:lineRule="auto"/>
              <w:ind w:left="720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B6A0B"/>
                <w:lang w:val="en-GB"/>
              </w:rPr>
              <w:t>Urban issues and Challenges including key case studies (Leeds or Bristol) and Rio</w:t>
            </w:r>
          </w:p>
          <w:p w14:paraId="534C4A5B" w14:textId="7C50E398" w:rsidR="1B18B1A6" w:rsidRDefault="1B18B1A6" w:rsidP="1B18B1A6">
            <w:pPr>
              <w:spacing w:after="200" w:line="276" w:lineRule="auto"/>
              <w:ind w:left="720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B6A0B"/>
                <w:lang w:val="en-GB"/>
              </w:rPr>
              <w:t>Economic Challenges including key case studies of Nigeria and the UK</w:t>
            </w:r>
          </w:p>
          <w:p w14:paraId="5E1EB014" w14:textId="7B0D2D42" w:rsidR="1B18B1A6" w:rsidRDefault="1B18B1A6" w:rsidP="1B18B1A6">
            <w:pPr>
              <w:spacing w:after="200" w:line="276" w:lineRule="auto"/>
              <w:ind w:left="720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B6A0B"/>
                <w:lang w:val="en-GB"/>
              </w:rPr>
              <w:t>Resource Management – key area of Energy</w:t>
            </w:r>
          </w:p>
          <w:p w14:paraId="57196C53" w14:textId="238FE7D2" w:rsidR="1B18B1A6" w:rsidRDefault="1B18B1A6" w:rsidP="1B18B1A6">
            <w:pPr>
              <w:spacing w:after="200" w:line="276" w:lineRule="auto"/>
              <w:ind w:left="720"/>
              <w:rPr>
                <w:rFonts w:ascii="Cambria" w:eastAsia="Cambria" w:hAnsi="Cambria" w:cs="Cambria"/>
              </w:rPr>
            </w:pPr>
          </w:p>
          <w:p w14:paraId="42E8FB66" w14:textId="56B381B6" w:rsidR="1B18B1A6" w:rsidRDefault="1B18B1A6" w:rsidP="1B18B1A6">
            <w:pPr>
              <w:spacing w:after="200" w:line="276" w:lineRule="auto"/>
              <w:ind w:left="720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B6A0B"/>
                <w:lang w:val="en-GB"/>
              </w:rPr>
              <w:t>Physical geography</w:t>
            </w:r>
          </w:p>
          <w:p w14:paraId="095EFEAE" w14:textId="760AB671" w:rsidR="1B18B1A6" w:rsidRDefault="1B18B1A6" w:rsidP="1B18B1A6">
            <w:pPr>
              <w:spacing w:after="200" w:line="276" w:lineRule="auto"/>
              <w:ind w:left="720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B6A0B"/>
                <w:lang w:val="en-GB"/>
              </w:rPr>
              <w:t>Hazards – tectonic and weather</w:t>
            </w:r>
          </w:p>
          <w:p w14:paraId="737480AA" w14:textId="594ABE5E" w:rsidR="1B18B1A6" w:rsidRDefault="1B18B1A6" w:rsidP="1B18B1A6">
            <w:pPr>
              <w:spacing w:after="200" w:line="276" w:lineRule="auto"/>
              <w:ind w:left="720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B6A0B"/>
                <w:lang w:val="en-GB"/>
              </w:rPr>
              <w:t>Rivers and flooding</w:t>
            </w:r>
          </w:p>
          <w:p w14:paraId="105A569A" w14:textId="2D702B23" w:rsidR="1B18B1A6" w:rsidRDefault="1B18B1A6" w:rsidP="1B18B1A6">
            <w:pPr>
              <w:spacing w:after="200" w:line="276" w:lineRule="auto"/>
              <w:ind w:left="720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B6A0B"/>
                <w:lang w:val="en-GB"/>
              </w:rPr>
              <w:t>Ecosystems and rainforests</w:t>
            </w:r>
          </w:p>
        </w:tc>
        <w:tc>
          <w:tcPr>
            <w:tcW w:w="3884" w:type="dxa"/>
          </w:tcPr>
          <w:p w14:paraId="007C3865" w14:textId="287C2F67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B6A0B"/>
                <w:u w:val="single"/>
                <w:lang w:val="en-GB"/>
              </w:rPr>
              <w:lastRenderedPageBreak/>
              <w:t>T</w:t>
            </w:r>
            <w:r w:rsidRPr="1B18B1A6">
              <w:rPr>
                <w:rFonts w:ascii="Cambria" w:eastAsia="Cambria" w:hAnsi="Cambria" w:cs="Cambria"/>
                <w:color w:val="0B6A0B"/>
                <w:lang w:val="en-GB"/>
              </w:rPr>
              <w:t>wo * 1 hour paper</w:t>
            </w:r>
          </w:p>
          <w:p w14:paraId="3995B262" w14:textId="0D883C1A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B6A0B"/>
                <w:lang w:val="en-GB"/>
              </w:rPr>
              <w:t>Physical geography Paper 1</w:t>
            </w:r>
          </w:p>
          <w:p w14:paraId="4FDD3C94" w14:textId="407A8668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B6A0B"/>
                <w:lang w:val="en-GB"/>
              </w:rPr>
              <w:t>Human geography Paper 2</w:t>
            </w:r>
          </w:p>
          <w:p w14:paraId="213AB55A" w14:textId="251B9461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B6A0B"/>
                <w:lang w:val="en-GB"/>
              </w:rPr>
              <w:t>To be completed consecutively</w:t>
            </w:r>
          </w:p>
        </w:tc>
      </w:tr>
      <w:tr w:rsidR="1B18B1A6" w14:paraId="3A888965" w14:textId="77777777" w:rsidTr="00274A6C">
        <w:tc>
          <w:tcPr>
            <w:tcW w:w="1271" w:type="dxa"/>
          </w:tcPr>
          <w:p w14:paraId="4CE93D30" w14:textId="5AD6A52F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French</w:t>
            </w:r>
          </w:p>
        </w:tc>
        <w:tc>
          <w:tcPr>
            <w:tcW w:w="4205" w:type="dxa"/>
          </w:tcPr>
          <w:p w14:paraId="6C57C0B3" w14:textId="23766304" w:rsidR="1B18B1A6" w:rsidRDefault="1B18B1A6" w:rsidP="1B18B1A6">
            <w:pPr>
              <w:spacing w:after="200" w:line="276" w:lineRule="auto"/>
              <w:rPr>
                <w:rFonts w:ascii="Helvetica" w:eastAsia="Helvetica" w:hAnsi="Helvetica" w:cs="Helvetica"/>
                <w:color w:val="4C4C4B"/>
                <w:sz w:val="20"/>
                <w:szCs w:val="20"/>
              </w:rPr>
            </w:pPr>
            <w:r w:rsidRPr="1B18B1A6">
              <w:rPr>
                <w:rFonts w:ascii="Helvetica" w:eastAsia="Helvetica" w:hAnsi="Helvetica" w:cs="Helvetica"/>
                <w:b/>
                <w:bCs/>
                <w:color w:val="CA5010"/>
                <w:sz w:val="20"/>
                <w:szCs w:val="20"/>
                <w:lang w:val="en-GB"/>
              </w:rPr>
              <w:t>Theme 1: Identity and culture</w:t>
            </w:r>
          </w:p>
          <w:p w14:paraId="765C83C4" w14:textId="7E25DF10" w:rsidR="1B18B1A6" w:rsidRDefault="1B18B1A6" w:rsidP="1B18B1A6">
            <w:pPr>
              <w:pStyle w:val="Heading3"/>
              <w:spacing w:line="276" w:lineRule="auto"/>
              <w:outlineLvl w:val="2"/>
              <w:rPr>
                <w:rFonts w:ascii="Century Gothic" w:eastAsia="Century Gothic" w:hAnsi="Century Gothic" w:cs="Century Gothic"/>
                <w:color w:val="243F60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color w:val="CA5010"/>
                <w:sz w:val="20"/>
                <w:szCs w:val="20"/>
                <w:lang w:val="en-GB"/>
              </w:rPr>
              <w:t>Me, my family and friends</w:t>
            </w:r>
          </w:p>
          <w:p w14:paraId="0EBEFB27" w14:textId="5517C961" w:rsidR="1B18B1A6" w:rsidRDefault="1B18B1A6" w:rsidP="1B18B1A6">
            <w:pPr>
              <w:spacing w:after="200"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color w:val="CA5010"/>
                <w:sz w:val="20"/>
                <w:szCs w:val="20"/>
                <w:lang w:val="en-GB"/>
              </w:rPr>
              <w:t>Free time</w:t>
            </w:r>
          </w:p>
          <w:p w14:paraId="6CC47F14" w14:textId="71199AFA" w:rsidR="1B18B1A6" w:rsidRDefault="1B18B1A6" w:rsidP="1B18B1A6">
            <w:pPr>
              <w:spacing w:after="20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b/>
                <w:bCs/>
                <w:color w:val="CA5010"/>
                <w:sz w:val="20"/>
                <w:szCs w:val="20"/>
                <w:lang w:val="en-GB"/>
              </w:rPr>
              <w:t>Theme 2: Local, national, international and global areas of interest</w:t>
            </w:r>
          </w:p>
          <w:p w14:paraId="46503739" w14:textId="5F9DDF70" w:rsidR="1B18B1A6" w:rsidRDefault="1B18B1A6" w:rsidP="1B18B1A6">
            <w:pPr>
              <w:spacing w:after="200"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color w:val="CA5010"/>
                <w:sz w:val="20"/>
                <w:szCs w:val="20"/>
                <w:lang w:val="en-GB"/>
              </w:rPr>
              <w:t>Where I live</w:t>
            </w:r>
          </w:p>
          <w:p w14:paraId="62D8855B" w14:textId="2F24A754" w:rsidR="1B18B1A6" w:rsidRDefault="1B18B1A6" w:rsidP="1B18B1A6">
            <w:pPr>
              <w:spacing w:after="200"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color w:val="CA5010"/>
                <w:sz w:val="20"/>
                <w:szCs w:val="20"/>
                <w:lang w:val="en-GB"/>
              </w:rPr>
              <w:t>Holidays</w:t>
            </w:r>
          </w:p>
          <w:p w14:paraId="30585A5C" w14:textId="7E716671" w:rsidR="1B18B1A6" w:rsidRDefault="1B18B1A6" w:rsidP="1B18B1A6">
            <w:pPr>
              <w:spacing w:after="20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b/>
                <w:bCs/>
                <w:color w:val="CA5010"/>
                <w:sz w:val="20"/>
                <w:szCs w:val="20"/>
                <w:lang w:val="en-GB"/>
              </w:rPr>
              <w:t>Theme 3: Current and future study and employment</w:t>
            </w:r>
          </w:p>
          <w:p w14:paraId="5836796A" w14:textId="627A2EFA" w:rsidR="1B18B1A6" w:rsidRDefault="1B18B1A6" w:rsidP="1B18B1A6">
            <w:pPr>
              <w:pStyle w:val="Heading3"/>
              <w:spacing w:line="276" w:lineRule="auto"/>
              <w:outlineLvl w:val="2"/>
              <w:rPr>
                <w:rFonts w:ascii="Century Gothic" w:eastAsia="Century Gothic" w:hAnsi="Century Gothic" w:cs="Century Gothic"/>
                <w:color w:val="243F60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color w:val="CA5010"/>
                <w:sz w:val="20"/>
                <w:szCs w:val="20"/>
                <w:lang w:val="en-GB"/>
              </w:rPr>
              <w:t>School and my studies</w:t>
            </w:r>
          </w:p>
        </w:tc>
        <w:tc>
          <w:tcPr>
            <w:tcW w:w="3884" w:type="dxa"/>
          </w:tcPr>
          <w:p w14:paraId="75A7EC33" w14:textId="08BF9415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CA5010"/>
                <w:lang w:val="en-GB"/>
              </w:rPr>
              <w:t>Written paper completed in class Higher/Foundation (45mins)</w:t>
            </w:r>
          </w:p>
          <w:p w14:paraId="537B4EB5" w14:textId="130A07C3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CA5010"/>
                <w:lang w:val="en-GB"/>
              </w:rPr>
              <w:t>Listening paper completed in exam hall</w:t>
            </w:r>
          </w:p>
          <w:p w14:paraId="492EB9B5" w14:textId="1C2F4C63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CA5010"/>
                <w:lang w:val="en-GB"/>
              </w:rPr>
              <w:t>Higher- 45 mins/Foundation- 35 mins</w:t>
            </w:r>
          </w:p>
          <w:p w14:paraId="1B35F010" w14:textId="0ADA592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CA5010"/>
                <w:lang w:val="en-GB"/>
              </w:rPr>
              <w:t>Reading Paper completed in exam hall</w:t>
            </w:r>
          </w:p>
          <w:p w14:paraId="748F2D7C" w14:textId="71EA34BE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CA5010"/>
                <w:lang w:val="en-GB"/>
              </w:rPr>
              <w:t>Higher /Foundation (50 mins)</w:t>
            </w:r>
          </w:p>
        </w:tc>
      </w:tr>
      <w:tr w:rsidR="1B18B1A6" w14:paraId="125ABF86" w14:textId="77777777" w:rsidTr="00274A6C">
        <w:trPr>
          <w:trHeight w:val="3705"/>
        </w:trPr>
        <w:tc>
          <w:tcPr>
            <w:tcW w:w="1271" w:type="dxa"/>
          </w:tcPr>
          <w:p w14:paraId="2F805935" w14:textId="198B8AD1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Spanish</w:t>
            </w:r>
          </w:p>
        </w:tc>
        <w:tc>
          <w:tcPr>
            <w:tcW w:w="4205" w:type="dxa"/>
          </w:tcPr>
          <w:p w14:paraId="6C64B423" w14:textId="2492F9F3" w:rsidR="1B18B1A6" w:rsidRDefault="1B18B1A6" w:rsidP="1B18B1A6">
            <w:pPr>
              <w:pStyle w:val="Heading3"/>
              <w:spacing w:line="276" w:lineRule="auto"/>
              <w:outlineLvl w:val="2"/>
              <w:rPr>
                <w:rFonts w:ascii="Helvetica" w:eastAsia="Helvetica" w:hAnsi="Helvetica" w:cs="Helvetica"/>
                <w:color w:val="243F60"/>
                <w:sz w:val="20"/>
                <w:szCs w:val="20"/>
              </w:rPr>
            </w:pPr>
            <w:r w:rsidRPr="1B18B1A6">
              <w:rPr>
                <w:rFonts w:ascii="Helvetica" w:eastAsia="Helvetica" w:hAnsi="Helvetica" w:cs="Helvetica"/>
                <w:b/>
                <w:bCs/>
                <w:color w:val="243F60"/>
                <w:sz w:val="20"/>
                <w:szCs w:val="20"/>
                <w:lang w:val="en-GB"/>
              </w:rPr>
              <w:t>Theme 1: Identity and culture</w:t>
            </w:r>
          </w:p>
          <w:p w14:paraId="644A18EA" w14:textId="17F7EEB3" w:rsidR="1B18B1A6" w:rsidRDefault="1B18B1A6" w:rsidP="1B18B1A6">
            <w:pPr>
              <w:pStyle w:val="Heading3"/>
              <w:spacing w:line="276" w:lineRule="auto"/>
              <w:outlineLvl w:val="2"/>
              <w:rPr>
                <w:rFonts w:ascii="Century Gothic" w:eastAsia="Century Gothic" w:hAnsi="Century Gothic" w:cs="Century Gothic"/>
                <w:color w:val="243F60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color w:val="243F60"/>
                <w:sz w:val="20"/>
                <w:szCs w:val="20"/>
                <w:lang w:val="en-GB"/>
              </w:rPr>
              <w:t>Me, my family and friends</w:t>
            </w:r>
          </w:p>
          <w:p w14:paraId="52811344" w14:textId="3ABB2FBF" w:rsidR="1B18B1A6" w:rsidRDefault="1B18B1A6" w:rsidP="1B18B1A6">
            <w:pPr>
              <w:spacing w:after="200"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sz w:val="20"/>
                <w:szCs w:val="20"/>
                <w:lang w:val="en-GB"/>
              </w:rPr>
              <w:t>Free time</w:t>
            </w:r>
          </w:p>
          <w:p w14:paraId="2EBCB296" w14:textId="43309530" w:rsidR="1B18B1A6" w:rsidRDefault="1B18B1A6" w:rsidP="1B18B1A6">
            <w:pPr>
              <w:spacing w:after="20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Theme 2: Local, national, international and global areas of interest</w:t>
            </w:r>
          </w:p>
          <w:p w14:paraId="7C9446D1" w14:textId="3077361D" w:rsidR="1B18B1A6" w:rsidRDefault="1B18B1A6" w:rsidP="1B18B1A6">
            <w:pPr>
              <w:spacing w:after="200"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strike/>
                <w:color w:val="CA5010"/>
                <w:sz w:val="20"/>
                <w:szCs w:val="20"/>
                <w:lang w:val="en-GB"/>
              </w:rPr>
              <w:t>Where I live</w:t>
            </w:r>
          </w:p>
          <w:p w14:paraId="11988D7C" w14:textId="25083551" w:rsidR="1B18B1A6" w:rsidRDefault="1B18B1A6" w:rsidP="1B18B1A6">
            <w:pPr>
              <w:spacing w:after="200"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sz w:val="20"/>
                <w:szCs w:val="20"/>
                <w:lang w:val="en-GB"/>
              </w:rPr>
              <w:t>Holidays</w:t>
            </w:r>
          </w:p>
          <w:p w14:paraId="5989F214" w14:textId="3271547F" w:rsidR="1B18B1A6" w:rsidRDefault="1B18B1A6" w:rsidP="1B18B1A6">
            <w:pPr>
              <w:spacing w:after="20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GB"/>
              </w:rPr>
              <w:t>Theme 3: Current and future study and employment</w:t>
            </w:r>
          </w:p>
          <w:p w14:paraId="6EE5FA42" w14:textId="376113AD" w:rsidR="1B18B1A6" w:rsidRDefault="1B18B1A6" w:rsidP="1B18B1A6">
            <w:pPr>
              <w:pStyle w:val="Heading3"/>
              <w:spacing w:line="276" w:lineRule="auto"/>
              <w:outlineLvl w:val="2"/>
              <w:rPr>
                <w:rFonts w:ascii="Century Gothic" w:eastAsia="Century Gothic" w:hAnsi="Century Gothic" w:cs="Century Gothic"/>
                <w:color w:val="243F60"/>
                <w:sz w:val="20"/>
                <w:szCs w:val="20"/>
              </w:rPr>
            </w:pPr>
            <w:r w:rsidRPr="1B18B1A6">
              <w:rPr>
                <w:rFonts w:ascii="Century Gothic" w:eastAsia="Century Gothic" w:hAnsi="Century Gothic" w:cs="Century Gothic"/>
                <w:color w:val="243F60"/>
                <w:sz w:val="20"/>
                <w:szCs w:val="20"/>
                <w:lang w:val="en-GB"/>
              </w:rPr>
              <w:t>School and my studies</w:t>
            </w:r>
          </w:p>
          <w:p w14:paraId="6EA23B4A" w14:textId="3F63E7C4" w:rsidR="1B18B1A6" w:rsidRDefault="1B18B1A6" w:rsidP="1B18B1A6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gramStart"/>
            <w:r w:rsidRPr="1B18B1A6">
              <w:rPr>
                <w:rFonts w:ascii="Calibri" w:eastAsia="Calibri" w:hAnsi="Calibri" w:cs="Calibri"/>
                <w:color w:val="CA5010"/>
                <w:u w:val="single"/>
                <w:lang w:val="en-GB"/>
              </w:rPr>
              <w:t>Future Plans</w:t>
            </w:r>
            <w:proofErr w:type="gramEnd"/>
          </w:p>
        </w:tc>
        <w:tc>
          <w:tcPr>
            <w:tcW w:w="3884" w:type="dxa"/>
          </w:tcPr>
          <w:p w14:paraId="42E85FFE" w14:textId="632F72C7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Written paper completed in class Higher/Foundation (45mins)</w:t>
            </w:r>
          </w:p>
          <w:p w14:paraId="7ED29E4C" w14:textId="59316E9D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Listening paper completed in exam hall</w:t>
            </w:r>
          </w:p>
          <w:p w14:paraId="26583B4B" w14:textId="184CD7F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Higher- 45 mins/Foundation- 35 mins</w:t>
            </w:r>
          </w:p>
          <w:p w14:paraId="1B9CBE8D" w14:textId="7B76BFD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Reading Paper completed in exam hall</w:t>
            </w:r>
          </w:p>
          <w:p w14:paraId="03BB4D5B" w14:textId="2CFAC88E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Higher /Foundation (50 mins)</w:t>
            </w:r>
          </w:p>
        </w:tc>
      </w:tr>
      <w:tr w:rsidR="1B18B1A6" w14:paraId="69CC1C82" w14:textId="77777777" w:rsidTr="00274A6C">
        <w:tc>
          <w:tcPr>
            <w:tcW w:w="1271" w:type="dxa"/>
          </w:tcPr>
          <w:p w14:paraId="76AF96EE" w14:textId="0107D42F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Business</w:t>
            </w:r>
          </w:p>
        </w:tc>
        <w:tc>
          <w:tcPr>
            <w:tcW w:w="4205" w:type="dxa"/>
          </w:tcPr>
          <w:p w14:paraId="5139452F" w14:textId="718FE220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750B1C"/>
                <w:u w:val="single"/>
                <w:lang w:val="en-GB"/>
              </w:rPr>
              <w:t>Business in the real world</w:t>
            </w:r>
          </w:p>
          <w:p w14:paraId="06A06FCC" w14:textId="49D135FE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The purpose and nature of business</w:t>
            </w:r>
          </w:p>
          <w:p w14:paraId="3B38118A" w14:textId="328984E9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Business ownership</w:t>
            </w:r>
          </w:p>
          <w:p w14:paraId="06742C89" w14:textId="7323AA14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lastRenderedPageBreak/>
              <w:t>Setting business aims and objectives</w:t>
            </w:r>
          </w:p>
          <w:p w14:paraId="08AD2D56" w14:textId="0F80A6FB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Stakeholders</w:t>
            </w:r>
          </w:p>
          <w:p w14:paraId="18BEBD3D" w14:textId="548CD292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Business location</w:t>
            </w:r>
          </w:p>
          <w:p w14:paraId="3C190BF5" w14:textId="20D2126A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Business planning</w:t>
            </w:r>
          </w:p>
          <w:p w14:paraId="47537590" w14:textId="4CCA72B1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Expanding a business</w:t>
            </w:r>
          </w:p>
          <w:p w14:paraId="03FA6478" w14:textId="0EF9F4C3" w:rsidR="1B18B1A6" w:rsidRDefault="1B18B1A6" w:rsidP="1B18B1A6">
            <w:pPr>
              <w:spacing w:beforeAutospacing="1" w:after="16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0E52AF" w14:textId="37C58616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750B1C"/>
                <w:lang w:val="en-GB"/>
              </w:rPr>
              <w:t>Influences on Business</w:t>
            </w:r>
          </w:p>
          <w:p w14:paraId="6A16B40D" w14:textId="7BAE52CE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Technology</w:t>
            </w:r>
          </w:p>
          <w:p w14:paraId="17748A13" w14:textId="604D4097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Ethical and environmental considerations</w:t>
            </w:r>
          </w:p>
          <w:p w14:paraId="0F1BF232" w14:textId="7B7CCBB5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The economic climate of business</w:t>
            </w:r>
          </w:p>
          <w:p w14:paraId="21B81E80" w14:textId="478CE23C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Globalisation</w:t>
            </w:r>
          </w:p>
          <w:p w14:paraId="1988DAB1" w14:textId="39A80507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Legislation</w:t>
            </w:r>
          </w:p>
          <w:p w14:paraId="041A7FF8" w14:textId="6AB91CFD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The competitive environment</w:t>
            </w:r>
          </w:p>
          <w:p w14:paraId="06015FA5" w14:textId="4A0B880C" w:rsidR="1B18B1A6" w:rsidRDefault="1B18B1A6" w:rsidP="1B18B1A6">
            <w:pPr>
              <w:spacing w:beforeAutospacing="1" w:after="16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A962B1" w14:textId="274EDBAB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750B1C"/>
                <w:lang w:val="en-GB"/>
              </w:rPr>
              <w:t>Marketing</w:t>
            </w:r>
          </w:p>
          <w:p w14:paraId="60C6EEAF" w14:textId="1D421CE4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Identifying and understanding customers</w:t>
            </w:r>
          </w:p>
          <w:p w14:paraId="5AF903E8" w14:textId="6FB66A71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Segmentation</w:t>
            </w:r>
          </w:p>
          <w:p w14:paraId="515F852D" w14:textId="120EADFD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The purpose and methods of market research</w:t>
            </w:r>
          </w:p>
          <w:p w14:paraId="3B6EB0FA" w14:textId="2EF07B9C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Elements of the marketing mix</w:t>
            </w:r>
          </w:p>
          <w:p w14:paraId="3B4CE045" w14:textId="365A5EA7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Using the marketing mix: product and pricing</w:t>
            </w:r>
          </w:p>
          <w:p w14:paraId="65F73B19" w14:textId="4D37E2E8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Promotion and distribution</w:t>
            </w:r>
          </w:p>
          <w:p w14:paraId="26FAC729" w14:textId="2777774D" w:rsidR="1B18B1A6" w:rsidRDefault="1B18B1A6" w:rsidP="1B18B1A6">
            <w:pPr>
              <w:spacing w:beforeAutospacing="1" w:after="16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25DAC5" w14:textId="6E2DBEA0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750B1C"/>
                <w:lang w:val="en-GB"/>
              </w:rPr>
              <w:lastRenderedPageBreak/>
              <w:t>Finance</w:t>
            </w:r>
          </w:p>
          <w:p w14:paraId="23F6CB74" w14:textId="42C23463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Sources of Finance</w:t>
            </w:r>
          </w:p>
          <w:p w14:paraId="22A3643E" w14:textId="3147B758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Cash Flow</w:t>
            </w:r>
          </w:p>
          <w:p w14:paraId="45880DE5" w14:textId="3D86CCA8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Financial terms and calculations</w:t>
            </w:r>
          </w:p>
          <w:p w14:paraId="01159EEF" w14:textId="7B44951F" w:rsidR="1B18B1A6" w:rsidRDefault="1B18B1A6" w:rsidP="1B18B1A6">
            <w:pPr>
              <w:spacing w:beforeAutospacing="1" w:after="160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Analysing the financial performance of a business</w:t>
            </w:r>
          </w:p>
          <w:p w14:paraId="58534AAB" w14:textId="17729B28" w:rsidR="1B18B1A6" w:rsidRDefault="1B18B1A6" w:rsidP="1B18B1A6">
            <w:pPr>
              <w:spacing w:beforeAutospacing="1" w:after="16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</w:tcPr>
          <w:p w14:paraId="19D9E185" w14:textId="2E5D5FC5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lastRenderedPageBreak/>
              <w:t>GCSE Business Paper 2-Influences of Marketing and Finance on Business Activity</w:t>
            </w:r>
          </w:p>
          <w:p w14:paraId="6ECF11E2" w14:textId="34B63F2E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</w:p>
          <w:p w14:paraId="0D6D393E" w14:textId="044297D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1hr 45 minutes</w:t>
            </w:r>
          </w:p>
          <w:p w14:paraId="4E065BE4" w14:textId="530C071D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lastRenderedPageBreak/>
              <w:t>90 marks</w:t>
            </w:r>
          </w:p>
          <w:p w14:paraId="7D98D582" w14:textId="21112D34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</w:p>
          <w:p w14:paraId="20A42945" w14:textId="1A047383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Section A has multiple choice questions and short answer questions worth 20 marks.</w:t>
            </w:r>
          </w:p>
          <w:p w14:paraId="5EC0CEC8" w14:textId="7BA98E86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Section B has one case study/data response stimuli with questions worth approximately 34 marks.</w:t>
            </w:r>
          </w:p>
          <w:p w14:paraId="1C0955B3" w14:textId="5935BF1A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750B1C"/>
                <w:lang w:val="en-GB"/>
              </w:rPr>
              <w:t>Section C has one case study/data response stimuli with questions worth approximately 36 marks.</w:t>
            </w:r>
          </w:p>
        </w:tc>
      </w:tr>
      <w:tr w:rsidR="1B18B1A6" w14:paraId="17C172D9" w14:textId="77777777" w:rsidTr="00274A6C">
        <w:tc>
          <w:tcPr>
            <w:tcW w:w="1271" w:type="dxa"/>
          </w:tcPr>
          <w:p w14:paraId="441D1EAC" w14:textId="2DFF8FF5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lastRenderedPageBreak/>
              <w:t>PE</w:t>
            </w:r>
          </w:p>
        </w:tc>
        <w:tc>
          <w:tcPr>
            <w:tcW w:w="4205" w:type="dxa"/>
          </w:tcPr>
          <w:p w14:paraId="202C57A5" w14:textId="587FC065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Paper 2: Socio-cultural influences and well-being in physical activity and sport</w:t>
            </w:r>
          </w:p>
          <w:p w14:paraId="4B50FE0F" w14:textId="021CF8D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Year 11 Mock Exam - Nov 2021 Revision List</w:t>
            </w:r>
          </w:p>
          <w:p w14:paraId="232006A1" w14:textId="3CD9B88C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1. Information Processing</w:t>
            </w:r>
          </w:p>
          <w:p w14:paraId="7DE9EBAE" w14:textId="1709D653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2. Guidance &amp; Feedback</w:t>
            </w:r>
          </w:p>
          <w:p w14:paraId="28679C4F" w14:textId="61399D2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3. Goal Setting</w:t>
            </w:r>
          </w:p>
          <w:p w14:paraId="1AD0E3EC" w14:textId="602FC8DD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4. Classification of Skills</w:t>
            </w:r>
          </w:p>
          <w:p w14:paraId="1D7E4344" w14:textId="2BF53DE2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5. Mental preparation – Arousal, Aggression &amp; Motivation</w:t>
            </w:r>
          </w:p>
          <w:p w14:paraId="16101D90" w14:textId="4976576D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6. Personality Types</w:t>
            </w:r>
          </w:p>
          <w:p w14:paraId="4F7CF792" w14:textId="126612F8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7. Commercialisation</w:t>
            </w:r>
          </w:p>
          <w:p w14:paraId="25944A26" w14:textId="7CE15B5D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8. Diet / Consequences of a sedentary lifestyle</w:t>
            </w:r>
          </w:p>
          <w:p w14:paraId="1D75FCAC" w14:textId="7F108BC3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9. Classifying body types</w:t>
            </w:r>
          </w:p>
          <w:p w14:paraId="029CEFE0" w14:textId="5E180C94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10. Ethical Issues - Conduct of performers &amp; Performance enhancing drugs</w:t>
            </w:r>
          </w:p>
          <w:p w14:paraId="76D08AD4" w14:textId="3F2F68E1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11. Individual Differences / Social groups</w:t>
            </w:r>
          </w:p>
          <w:p w14:paraId="33C07B0C" w14:textId="3906C914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498205"/>
                <w:lang w:val="en-GB"/>
              </w:rPr>
              <w:t>12. Qualitative and Quantitative Data</w:t>
            </w:r>
          </w:p>
        </w:tc>
        <w:tc>
          <w:tcPr>
            <w:tcW w:w="3884" w:type="dxa"/>
          </w:tcPr>
          <w:p w14:paraId="1FDA6007" w14:textId="218F5D48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498205"/>
                <w:lang w:val="en-GB"/>
              </w:rPr>
              <w:t xml:space="preserve">GCSE PE – PAPER </w:t>
            </w:r>
            <w:proofErr w:type="gramStart"/>
            <w:r w:rsidRPr="1B18B1A6">
              <w:rPr>
                <w:rFonts w:ascii="Cambria" w:eastAsia="Cambria" w:hAnsi="Cambria" w:cs="Cambria"/>
                <w:b/>
                <w:bCs/>
                <w:color w:val="498205"/>
                <w:lang w:val="en-GB"/>
              </w:rPr>
              <w:t>2  -</w:t>
            </w:r>
            <w:proofErr w:type="gramEnd"/>
            <w:r w:rsidRPr="1B18B1A6">
              <w:rPr>
                <w:rFonts w:ascii="Cambria" w:eastAsia="Cambria" w:hAnsi="Cambria" w:cs="Cambria"/>
                <w:b/>
                <w:bCs/>
                <w:color w:val="498205"/>
                <w:lang w:val="en-GB"/>
              </w:rPr>
              <w:t xml:space="preserve"> </w:t>
            </w:r>
            <w:r w:rsidRPr="1B18B1A6">
              <w:rPr>
                <w:rFonts w:ascii="Cambria" w:eastAsia="Cambria" w:hAnsi="Cambria" w:cs="Cambria"/>
                <w:b/>
                <w:bCs/>
                <w:color w:val="498205"/>
                <w:sz w:val="19"/>
                <w:szCs w:val="19"/>
                <w:lang w:val="en-GB"/>
              </w:rPr>
              <w:t>SOCIO-CULTURAL INFLUENCES AND WELL-BEING IN PHYSICAL ACTIVITY AND SPORT</w:t>
            </w:r>
          </w:p>
        </w:tc>
      </w:tr>
      <w:tr w:rsidR="1B18B1A6" w14:paraId="610253F6" w14:textId="77777777" w:rsidTr="00274A6C">
        <w:tc>
          <w:tcPr>
            <w:tcW w:w="1271" w:type="dxa"/>
          </w:tcPr>
          <w:p w14:paraId="170808BC" w14:textId="2493F69B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Media</w:t>
            </w:r>
          </w:p>
        </w:tc>
        <w:tc>
          <w:tcPr>
            <w:tcW w:w="4205" w:type="dxa"/>
          </w:tcPr>
          <w:p w14:paraId="06B78504" w14:textId="66B2EA8A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Component 1 Section B - SECTION B: EXPLORING MEDIA INDUSTRIES AND AUDIENCES</w:t>
            </w:r>
          </w:p>
          <w:p w14:paraId="3323D7F9" w14:textId="0D1F51B1" w:rsidR="1B18B1A6" w:rsidRDefault="1B18B1A6" w:rsidP="1B18B1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lastRenderedPageBreak/>
              <w:t>Set products – The Sun, The Archers, Fortnite and Spectre (audiences and industry only)</w:t>
            </w:r>
          </w:p>
          <w:p w14:paraId="131FB056" w14:textId="1A877453" w:rsidR="1B18B1A6" w:rsidRDefault="1B18B1A6" w:rsidP="1B18B1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Uses and gratifications</w:t>
            </w:r>
          </w:p>
          <w:p w14:paraId="3625A5A9" w14:textId="3903265E" w:rsidR="1B18B1A6" w:rsidRDefault="1B18B1A6" w:rsidP="1B18B1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Active and passive audiences</w:t>
            </w:r>
          </w:p>
          <w:p w14:paraId="4CF12A6A" w14:textId="619D6758" w:rsidR="1B18B1A6" w:rsidRDefault="1B18B1A6" w:rsidP="1B18B1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Contexts</w:t>
            </w:r>
          </w:p>
          <w:p w14:paraId="06A8A119" w14:textId="08A12731" w:rsidR="1B18B1A6" w:rsidRDefault="1B18B1A6" w:rsidP="1B18B1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Industry information</w:t>
            </w:r>
          </w:p>
          <w:p w14:paraId="09A6BC21" w14:textId="41B077B7" w:rsidR="1B18B1A6" w:rsidRDefault="1B18B1A6" w:rsidP="1B18B1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Websites</w:t>
            </w:r>
          </w:p>
          <w:p w14:paraId="529AED9F" w14:textId="47F34E73" w:rsidR="1B18B1A6" w:rsidRDefault="1B18B1A6" w:rsidP="1B18B1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Conglomerate</w:t>
            </w:r>
          </w:p>
          <w:p w14:paraId="286B6520" w14:textId="3C78FE09" w:rsidR="1B18B1A6" w:rsidRDefault="1B18B1A6" w:rsidP="1B18B1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Vertical</w:t>
            </w:r>
            <w:r w:rsidRPr="1B18B1A6">
              <w:rPr>
                <w:rFonts w:ascii="Cambria" w:eastAsia="Cambria" w:hAnsi="Cambria" w:cs="Cambria"/>
                <w:b/>
                <w:bCs/>
                <w:color w:val="038387"/>
                <w:u w:val="single"/>
                <w:lang w:val="en-GB"/>
              </w:rPr>
              <w:t xml:space="preserve"> </w:t>
            </w:r>
          </w:p>
          <w:p w14:paraId="4F886BF9" w14:textId="3BB5909B" w:rsidR="1B18B1A6" w:rsidRDefault="1B18B1A6" w:rsidP="1B18B1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Production processes</w:t>
            </w:r>
          </w:p>
          <w:p w14:paraId="6771638D" w14:textId="65C33571" w:rsidR="1B18B1A6" w:rsidRDefault="1B18B1A6" w:rsidP="1B18B1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Codes and conventions</w:t>
            </w:r>
          </w:p>
          <w:p w14:paraId="190469E6" w14:textId="211267F9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Component 2 Section A – Television: Crime Drama</w:t>
            </w:r>
          </w:p>
          <w:p w14:paraId="7A56A997" w14:textId="1D05895E" w:rsidR="1B18B1A6" w:rsidRDefault="1B18B1A6" w:rsidP="1B18B1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Set products – Luther and The Sweeney</w:t>
            </w:r>
          </w:p>
          <w:p w14:paraId="2DB81400" w14:textId="56DAC973" w:rsidR="1B18B1A6" w:rsidRDefault="1B18B1A6" w:rsidP="1B18B1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Representation</w:t>
            </w:r>
          </w:p>
          <w:p w14:paraId="0A8CA83E" w14:textId="7192DF39" w:rsidR="1B18B1A6" w:rsidRDefault="1B18B1A6" w:rsidP="1B18B1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Use of stereotypes and archetypes (including how characters are constructed)</w:t>
            </w:r>
          </w:p>
          <w:p w14:paraId="76E48C41" w14:textId="6836D5F2" w:rsidR="1B18B1A6" w:rsidRDefault="1B18B1A6" w:rsidP="1B18B1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Genre theory</w:t>
            </w:r>
          </w:p>
          <w:p w14:paraId="7F6C66ED" w14:textId="293F80BD" w:rsidR="1B18B1A6" w:rsidRDefault="1B18B1A6" w:rsidP="1B18B1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Todorov's narrative structure</w:t>
            </w:r>
          </w:p>
          <w:p w14:paraId="740C548E" w14:textId="2F0F8A41" w:rsidR="1B18B1A6" w:rsidRDefault="1B18B1A6" w:rsidP="1B18B1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Propp’s character types</w:t>
            </w:r>
          </w:p>
          <w:p w14:paraId="2CC71B73" w14:textId="0B5EAA69" w:rsidR="1B18B1A6" w:rsidRDefault="1B18B1A6" w:rsidP="1B18B1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Codes and conventions</w:t>
            </w:r>
          </w:p>
          <w:p w14:paraId="40A9EAD0" w14:textId="0C7AF9EA" w:rsidR="1B18B1A6" w:rsidRDefault="1B18B1A6" w:rsidP="1B18B1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color w:val="038387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038387"/>
                <w:lang w:val="en-GB"/>
              </w:rPr>
              <w:t>Intertextuality</w:t>
            </w:r>
            <w:r w:rsidRPr="1B18B1A6">
              <w:rPr>
                <w:rFonts w:ascii="Cambria" w:eastAsia="Cambria" w:hAnsi="Cambria" w:cs="Cambria"/>
                <w:b/>
                <w:bCs/>
                <w:color w:val="038387"/>
                <w:u w:val="single"/>
                <w:lang w:val="en-GB"/>
              </w:rPr>
              <w:t xml:space="preserve"> </w:t>
            </w:r>
          </w:p>
        </w:tc>
        <w:tc>
          <w:tcPr>
            <w:tcW w:w="3884" w:type="dxa"/>
          </w:tcPr>
          <w:p w14:paraId="5D71A726" w14:textId="5EAE92BA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38387"/>
                <w:lang w:val="en-GB"/>
              </w:rPr>
              <w:lastRenderedPageBreak/>
              <w:t>Component 1 Section B – GCSE paper, 35 minutes, 35 marks</w:t>
            </w:r>
          </w:p>
          <w:p w14:paraId="38FD3310" w14:textId="74C3C97F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038387"/>
                <w:lang w:val="en-GB"/>
              </w:rPr>
              <w:lastRenderedPageBreak/>
              <w:t xml:space="preserve">Component 2 Section A – GCSE paper (includes an </w:t>
            </w:r>
            <w:proofErr w:type="gramStart"/>
            <w:r w:rsidRPr="1B18B1A6">
              <w:rPr>
                <w:rFonts w:ascii="Cambria" w:eastAsia="Cambria" w:hAnsi="Cambria" w:cs="Cambria"/>
                <w:color w:val="038387"/>
                <w:lang w:val="en-GB"/>
              </w:rPr>
              <w:t>audio visual</w:t>
            </w:r>
            <w:proofErr w:type="gramEnd"/>
            <w:r w:rsidRPr="1B18B1A6">
              <w:rPr>
                <w:rFonts w:ascii="Cambria" w:eastAsia="Cambria" w:hAnsi="Cambria" w:cs="Cambria"/>
                <w:color w:val="038387"/>
                <w:lang w:val="en-GB"/>
              </w:rPr>
              <w:t xml:space="preserve"> element), 50 minutes, 30 marks</w:t>
            </w:r>
          </w:p>
        </w:tc>
      </w:tr>
      <w:tr w:rsidR="1B18B1A6" w14:paraId="388D95DA" w14:textId="77777777" w:rsidTr="00274A6C">
        <w:tc>
          <w:tcPr>
            <w:tcW w:w="1271" w:type="dxa"/>
          </w:tcPr>
          <w:p w14:paraId="0EA931F0" w14:textId="5A35EF9F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lastRenderedPageBreak/>
              <w:t>Dance</w:t>
            </w:r>
          </w:p>
        </w:tc>
        <w:tc>
          <w:tcPr>
            <w:tcW w:w="4205" w:type="dxa"/>
          </w:tcPr>
          <w:p w14:paraId="2D902D8B" w14:textId="7754D567" w:rsidR="1B18B1A6" w:rsidRDefault="1B18B1A6" w:rsidP="1B18B1A6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18B1A6">
              <w:rPr>
                <w:rFonts w:ascii="Calibri" w:eastAsia="Calibri" w:hAnsi="Calibri" w:cs="Calibri"/>
                <w:b/>
                <w:bCs/>
                <w:color w:val="C239B3"/>
                <w:lang w:val="en-GB"/>
              </w:rPr>
              <w:t>Section A – Knowledge and understanding of choreographic processes and performing skills</w:t>
            </w:r>
            <w:r w:rsidRPr="1B18B1A6">
              <w:rPr>
                <w:rFonts w:ascii="Calibri" w:eastAsia="Calibri" w:hAnsi="Calibri" w:cs="Calibri"/>
                <w:b/>
                <w:bCs/>
                <w:color w:val="C239B3"/>
                <w:u w:val="single"/>
                <w:lang w:val="en-GB"/>
              </w:rPr>
              <w:t xml:space="preserve"> </w:t>
            </w:r>
            <w:r w:rsidRPr="1B18B1A6">
              <w:rPr>
                <w:rFonts w:ascii="Calibri" w:eastAsia="Calibri" w:hAnsi="Calibri" w:cs="Calibri"/>
                <w:color w:val="C239B3"/>
                <w:u w:val="single"/>
                <w:lang w:val="en-GB"/>
              </w:rPr>
              <w:t xml:space="preserve"> </w:t>
            </w:r>
          </w:p>
          <w:p w14:paraId="63B84B99" w14:textId="03E780F4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Hypothetical questions on choreography</w:t>
            </w: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u w:val="single"/>
                <w:lang w:val="en-GB"/>
              </w:rPr>
              <w:t xml:space="preserve">  </w:t>
            </w:r>
          </w:p>
          <w:p w14:paraId="48CA00AD" w14:textId="22036B42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Definitions of performance skills, safety structuring devices</w:t>
            </w: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u w:val="single"/>
                <w:lang w:val="en-GB"/>
              </w:rPr>
              <w:t xml:space="preserve">  </w:t>
            </w:r>
          </w:p>
          <w:p w14:paraId="513600C0" w14:textId="0DED6AC1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1B18B1A6">
              <w:rPr>
                <w:rFonts w:ascii="Calibri" w:eastAsia="Calibri" w:hAnsi="Calibri" w:cs="Calibri"/>
                <w:b/>
                <w:bCs/>
                <w:color w:val="C239B3"/>
                <w:lang w:val="en-GB"/>
              </w:rPr>
              <w:t xml:space="preserve">Section B Critical appreciation of own work – choreography and performance of Breath </w:t>
            </w:r>
            <w:r w:rsidRPr="1B18B1A6">
              <w:rPr>
                <w:rFonts w:ascii="Calibri" w:eastAsia="Calibri" w:hAnsi="Calibri" w:cs="Calibri"/>
                <w:b/>
                <w:bCs/>
                <w:i/>
                <w:iCs/>
                <w:color w:val="C239B3"/>
                <w:lang w:val="en-GB"/>
              </w:rPr>
              <w:t>or</w:t>
            </w:r>
            <w:r w:rsidRPr="1B18B1A6">
              <w:rPr>
                <w:rFonts w:ascii="Calibri" w:eastAsia="Calibri" w:hAnsi="Calibri" w:cs="Calibri"/>
                <w:b/>
                <w:bCs/>
                <w:color w:val="C239B3"/>
                <w:lang w:val="en-GB"/>
              </w:rPr>
              <w:t xml:space="preserve"> Shift and trio</w:t>
            </w:r>
            <w:r w:rsidRPr="1B18B1A6">
              <w:rPr>
                <w:rFonts w:ascii="Calibri" w:eastAsia="Calibri" w:hAnsi="Calibri" w:cs="Calibri"/>
                <w:b/>
                <w:bCs/>
                <w:color w:val="C239B3"/>
                <w:u w:val="single"/>
                <w:lang w:val="en-GB"/>
              </w:rPr>
              <w:t xml:space="preserve">  </w:t>
            </w:r>
          </w:p>
          <w:p w14:paraId="033A4908" w14:textId="1E151591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lastRenderedPageBreak/>
              <w:t>Motif and motif development, dynamics, space, relationship content, choreographic devices</w:t>
            </w: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44675C08" w14:textId="5C313AFA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Choreographic processes</w:t>
            </w: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7BB46DE2" w14:textId="163A2869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Structuring devices</w:t>
            </w: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7B18ADFB" w14:textId="36350EF9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Communication of choreographic intent</w:t>
            </w: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1E68177E" w14:textId="5BE353A1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Rehearsal process</w:t>
            </w:r>
            <w:r w:rsidRPr="1B18B1A6">
              <w:rPr>
                <w:rFonts w:ascii="Calibri" w:eastAsia="Calibri" w:hAnsi="Calibri" w:cs="Calibri"/>
                <w:b/>
                <w:bCs/>
                <w:color w:val="C239B3"/>
                <w:u w:val="single"/>
                <w:lang w:val="en-GB"/>
              </w:rPr>
              <w:t xml:space="preserve"> </w:t>
            </w:r>
          </w:p>
          <w:p w14:paraId="76C67A11" w14:textId="4849E807" w:rsidR="1B18B1A6" w:rsidRDefault="1B18B1A6" w:rsidP="1B18B1A6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18B1A6">
              <w:rPr>
                <w:rFonts w:ascii="Calibri" w:eastAsia="Calibri" w:hAnsi="Calibri" w:cs="Calibri"/>
                <w:b/>
                <w:bCs/>
                <w:color w:val="C239B3"/>
                <w:lang w:val="en-GB"/>
              </w:rPr>
              <w:t>Section C: Critical appreciation of all professional dance works studied so far.</w:t>
            </w:r>
            <w:r w:rsidRPr="1B18B1A6">
              <w:rPr>
                <w:rFonts w:ascii="Calibri" w:eastAsia="Calibri" w:hAnsi="Calibri" w:cs="Calibri"/>
                <w:b/>
                <w:bCs/>
                <w:color w:val="C239B3"/>
                <w:u w:val="single"/>
                <w:lang w:val="en-GB"/>
              </w:rPr>
              <w:t xml:space="preserve">  </w:t>
            </w:r>
          </w:p>
          <w:p w14:paraId="7E719B0A" w14:textId="53D067FE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Features of production (lighting, setting, costumes, props and aural setting)</w:t>
            </w: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1AAA8021" w14:textId="517D47A4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Performance environment</w:t>
            </w: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031773BE" w14:textId="146507FE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Choreographic approaches</w:t>
            </w: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778066AB" w14:textId="6B0AD77B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Choreographic content</w:t>
            </w: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5D449CDD" w14:textId="0C8FDF6C" w:rsidR="1B18B1A6" w:rsidRDefault="1B18B1A6" w:rsidP="1B18B1A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C239B3"/>
                <w:sz w:val="24"/>
                <w:szCs w:val="24"/>
                <w:lang w:val="en-GB"/>
              </w:rPr>
              <w:t>Choreographic intent</w:t>
            </w:r>
          </w:p>
        </w:tc>
        <w:tc>
          <w:tcPr>
            <w:tcW w:w="3884" w:type="dxa"/>
          </w:tcPr>
          <w:p w14:paraId="634A1F15" w14:textId="2DC6FE76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C239B3"/>
                <w:u w:val="single"/>
                <w:lang w:val="en-GB"/>
              </w:rPr>
              <w:lastRenderedPageBreak/>
              <w:t>All students will sit a full GCSE paper 1hr 30 min.</w:t>
            </w:r>
          </w:p>
        </w:tc>
      </w:tr>
      <w:tr w:rsidR="1B18B1A6" w14:paraId="6EC72E6E" w14:textId="77777777" w:rsidTr="00274A6C">
        <w:tc>
          <w:tcPr>
            <w:tcW w:w="1271" w:type="dxa"/>
          </w:tcPr>
          <w:p w14:paraId="04C27356" w14:textId="537F83E9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Drama</w:t>
            </w:r>
          </w:p>
        </w:tc>
        <w:tc>
          <w:tcPr>
            <w:tcW w:w="4205" w:type="dxa"/>
          </w:tcPr>
          <w:p w14:paraId="76FE3F56" w14:textId="6DF176B9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7A7574"/>
                <w:lang w:val="en-GB"/>
              </w:rPr>
              <w:t>Section A – Roles and Responsibilities</w:t>
            </w:r>
            <w:r>
              <w:br/>
            </w:r>
            <w:r w:rsidRPr="1B18B1A6">
              <w:rPr>
                <w:rFonts w:ascii="Cambria" w:eastAsia="Cambria" w:hAnsi="Cambria" w:cs="Cambria"/>
                <w:b/>
                <w:bCs/>
                <w:color w:val="7A7574"/>
                <w:lang w:val="en-GB"/>
              </w:rPr>
              <w:t xml:space="preserve">4 multiple choice </w:t>
            </w:r>
            <w:proofErr w:type="gramStart"/>
            <w:r w:rsidRPr="1B18B1A6">
              <w:rPr>
                <w:rFonts w:ascii="Cambria" w:eastAsia="Cambria" w:hAnsi="Cambria" w:cs="Cambria"/>
                <w:color w:val="7A7574"/>
                <w:lang w:val="en-GB"/>
              </w:rPr>
              <w:t>questions  -</w:t>
            </w:r>
            <w:proofErr w:type="gramEnd"/>
            <w:r w:rsidRPr="1B18B1A6">
              <w:rPr>
                <w:rFonts w:ascii="Cambria" w:eastAsia="Cambria" w:hAnsi="Cambria" w:cs="Cambria"/>
                <w:color w:val="7A7574"/>
                <w:lang w:val="en-GB"/>
              </w:rPr>
              <w:t xml:space="preserve"> revise design topic covered at the beginning of Y9 or job roles and terminology</w:t>
            </w:r>
            <w:r>
              <w:br/>
            </w:r>
            <w:r w:rsidRPr="1B18B1A6">
              <w:rPr>
                <w:rFonts w:ascii="Cambria" w:eastAsia="Cambria" w:hAnsi="Cambria" w:cs="Cambria"/>
                <w:color w:val="7A7574"/>
                <w:lang w:val="en-GB"/>
              </w:rPr>
              <w:t>Section B – Noughts and Crosses</w:t>
            </w:r>
            <w:r>
              <w:br/>
            </w:r>
            <w:r w:rsidRPr="1B18B1A6">
              <w:rPr>
                <w:rFonts w:ascii="Cambria" w:eastAsia="Cambria" w:hAnsi="Cambria" w:cs="Cambria"/>
                <w:color w:val="7A7574"/>
                <w:lang w:val="en-GB"/>
              </w:rPr>
              <w:t>4 questions to be answered on the set text, revise the content of the play, characters and relationships as well as question structure and exemplar responses. Use revision guides from Y10.</w:t>
            </w:r>
            <w:r>
              <w:br/>
            </w:r>
            <w:r w:rsidRPr="1B18B1A6">
              <w:rPr>
                <w:rFonts w:ascii="Cambria" w:eastAsia="Cambria" w:hAnsi="Cambria" w:cs="Cambria"/>
                <w:color w:val="7A7574"/>
                <w:lang w:val="en-GB"/>
              </w:rPr>
              <w:t>Section C – Live Theatre</w:t>
            </w:r>
            <w:r>
              <w:br/>
            </w:r>
            <w:r w:rsidRPr="1B18B1A6">
              <w:rPr>
                <w:rFonts w:ascii="Cambria" w:eastAsia="Cambria" w:hAnsi="Cambria" w:cs="Cambria"/>
                <w:color w:val="7A7574"/>
                <w:lang w:val="en-GB"/>
              </w:rPr>
              <w:t xml:space="preserve">Revise Metamorphosis and Only </w:t>
            </w:r>
            <w:proofErr w:type="spellStart"/>
            <w:r w:rsidRPr="1B18B1A6">
              <w:rPr>
                <w:rFonts w:ascii="Cambria" w:eastAsia="Cambria" w:hAnsi="Cambria" w:cs="Cambria"/>
                <w:color w:val="7A7574"/>
                <w:lang w:val="en-GB"/>
              </w:rPr>
              <w:t>theBrave</w:t>
            </w:r>
            <w:proofErr w:type="spellEnd"/>
            <w:r w:rsidRPr="1B18B1A6">
              <w:rPr>
                <w:rFonts w:ascii="Cambria" w:eastAsia="Cambria" w:hAnsi="Cambria" w:cs="Cambria"/>
                <w:color w:val="7A7574"/>
                <w:lang w:val="en-GB"/>
              </w:rPr>
              <w:t xml:space="preserve"> – content of specific moments, terminology, paragraph structure and exemplar responses. Use your revision guides from Y10.</w:t>
            </w:r>
          </w:p>
        </w:tc>
        <w:tc>
          <w:tcPr>
            <w:tcW w:w="3884" w:type="dxa"/>
          </w:tcPr>
          <w:p w14:paraId="010983DD" w14:textId="23CB1A7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7A7574"/>
                <w:lang w:val="en-GB"/>
              </w:rPr>
              <w:t>Full GCSE paper</w:t>
            </w:r>
            <w:r>
              <w:br/>
            </w:r>
            <w:r w:rsidRPr="1B18B1A6">
              <w:rPr>
                <w:rFonts w:ascii="Cambria" w:eastAsia="Cambria" w:hAnsi="Cambria" w:cs="Cambria"/>
                <w:color w:val="7A7574"/>
                <w:lang w:val="en-GB"/>
              </w:rPr>
              <w:t>Remember for Section B to turn to the correct set text – Noughts and Crosses</w:t>
            </w:r>
          </w:p>
        </w:tc>
      </w:tr>
      <w:tr w:rsidR="1B18B1A6" w14:paraId="38FCA8DD" w14:textId="77777777" w:rsidTr="00274A6C">
        <w:tc>
          <w:tcPr>
            <w:tcW w:w="1271" w:type="dxa"/>
          </w:tcPr>
          <w:p w14:paraId="3C657F68" w14:textId="01898658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Music</w:t>
            </w:r>
          </w:p>
        </w:tc>
        <w:tc>
          <w:tcPr>
            <w:tcW w:w="4205" w:type="dxa"/>
          </w:tcPr>
          <w:p w14:paraId="7519A3B4" w14:textId="28C11A35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E3008C"/>
                <w:lang w:val="en-GB"/>
              </w:rPr>
              <w:t>All topics covered so far, including section B (Mozart Clarinet Concerto). The paper will cover all areas of study 1-4.</w:t>
            </w:r>
          </w:p>
        </w:tc>
        <w:tc>
          <w:tcPr>
            <w:tcW w:w="3884" w:type="dxa"/>
          </w:tcPr>
          <w:p w14:paraId="482CA9C9" w14:textId="5739AE1A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E3008C"/>
                <w:lang w:val="en-GB"/>
              </w:rPr>
              <w:t>Full GCSE paper</w:t>
            </w:r>
          </w:p>
        </w:tc>
      </w:tr>
      <w:tr w:rsidR="1B18B1A6" w14:paraId="671FCC62" w14:textId="77777777" w:rsidTr="00274A6C">
        <w:trPr>
          <w:trHeight w:val="600"/>
        </w:trPr>
        <w:tc>
          <w:tcPr>
            <w:tcW w:w="1271" w:type="dxa"/>
          </w:tcPr>
          <w:p w14:paraId="6E81D674" w14:textId="5DBF7F57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lastRenderedPageBreak/>
              <w:t xml:space="preserve">Creative </w:t>
            </w:r>
            <w:proofErr w:type="spellStart"/>
            <w:r w:rsidRPr="1B18B1A6">
              <w:rPr>
                <w:rFonts w:ascii="Cambria" w:eastAsia="Cambria" w:hAnsi="Cambria" w:cs="Cambria"/>
                <w:lang w:val="en-GB"/>
              </w:rPr>
              <w:t>iMedia</w:t>
            </w:r>
            <w:proofErr w:type="spellEnd"/>
          </w:p>
        </w:tc>
        <w:tc>
          <w:tcPr>
            <w:tcW w:w="4205" w:type="dxa"/>
          </w:tcPr>
          <w:p w14:paraId="4C1ED646" w14:textId="42F84BBF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mood boards</w:t>
            </w:r>
            <w:r w:rsidRPr="1B18B1A6">
              <w:rPr>
                <w:rFonts w:ascii="Cambria" w:eastAsia="Cambria" w:hAnsi="Cambria" w:cs="Cambria"/>
                <w:color w:val="8764B8"/>
                <w:u w:val="single"/>
                <w:lang w:val="en-GB"/>
              </w:rPr>
              <w:t xml:space="preserve"> </w:t>
            </w:r>
          </w:p>
          <w:p w14:paraId="5D141513" w14:textId="2EEC79B3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mind maps/spider diagrams</w:t>
            </w:r>
            <w:r w:rsidRPr="1B18B1A6">
              <w:rPr>
                <w:rFonts w:ascii="Cambria" w:eastAsia="Cambria" w:hAnsi="Cambria" w:cs="Cambria"/>
                <w:color w:val="8764B8"/>
                <w:u w:val="single"/>
                <w:lang w:val="en-GB"/>
              </w:rPr>
              <w:t xml:space="preserve"> </w:t>
            </w:r>
          </w:p>
          <w:p w14:paraId="25AB9B77" w14:textId="7FE71F5C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visualisation diagrams</w:t>
            </w:r>
          </w:p>
          <w:p w14:paraId="6BBA818F" w14:textId="77F68279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Storyboards</w:t>
            </w:r>
          </w:p>
          <w:p w14:paraId="27789EF7" w14:textId="0C734824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Scripts</w:t>
            </w:r>
          </w:p>
          <w:p w14:paraId="33162F69" w14:textId="0B0A4033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Client requirements</w:t>
            </w:r>
          </w:p>
          <w:p w14:paraId="5882A12D" w14:textId="3C121AB2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Target audiences</w:t>
            </w:r>
          </w:p>
          <w:p w14:paraId="2D2399DC" w14:textId="73B684B3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Primary &amp; secondary sources</w:t>
            </w:r>
          </w:p>
          <w:p w14:paraId="4FBD17D3" w14:textId="6ED3279D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Hardware &amp; software</w:t>
            </w:r>
          </w:p>
          <w:p w14:paraId="22210CE3" w14:textId="243D774C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Work plans</w:t>
            </w:r>
          </w:p>
          <w:p w14:paraId="569898AB" w14:textId="721FDDDF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Legislation</w:t>
            </w:r>
          </w:p>
          <w:p w14:paraId="04B1614A" w14:textId="61D5540B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File formats</w:t>
            </w:r>
          </w:p>
          <w:p w14:paraId="2848031E" w14:textId="7C04D948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Reviewing process</w:t>
            </w:r>
          </w:p>
        </w:tc>
        <w:tc>
          <w:tcPr>
            <w:tcW w:w="3884" w:type="dxa"/>
          </w:tcPr>
          <w:p w14:paraId="293E8D5F" w14:textId="58226A4C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Full R081 exam paper</w:t>
            </w:r>
          </w:p>
        </w:tc>
      </w:tr>
      <w:tr w:rsidR="1B18B1A6" w14:paraId="11D8FE9D" w14:textId="77777777" w:rsidTr="00274A6C">
        <w:tc>
          <w:tcPr>
            <w:tcW w:w="1271" w:type="dxa"/>
          </w:tcPr>
          <w:p w14:paraId="4FFE9BB5" w14:textId="4E222764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Computer Science</w:t>
            </w:r>
          </w:p>
        </w:tc>
        <w:tc>
          <w:tcPr>
            <w:tcW w:w="4205" w:type="dxa"/>
          </w:tcPr>
          <w:p w14:paraId="20B6B04C" w14:textId="74DE5B35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Computational thinking</w:t>
            </w:r>
          </w:p>
          <w:p w14:paraId="50B5DD2E" w14:textId="4EE2082D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Designing, creating and refining algorithms</w:t>
            </w:r>
          </w:p>
          <w:p w14:paraId="4E60B946" w14:textId="61D83045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Searching and sorting algorithms</w:t>
            </w:r>
          </w:p>
          <w:p w14:paraId="56DF0B25" w14:textId="32CC3249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Programming fundamentals</w:t>
            </w:r>
          </w:p>
          <w:p w14:paraId="2D2B0736" w14:textId="45B67855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Data types</w:t>
            </w:r>
          </w:p>
          <w:p w14:paraId="5B8EBAF8" w14:textId="4C7283E0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Additional programming techniques</w:t>
            </w:r>
          </w:p>
          <w:p w14:paraId="3DDB4EED" w14:textId="261D6449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Defensive design</w:t>
            </w:r>
          </w:p>
          <w:p w14:paraId="16093116" w14:textId="3AC0C8CF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Testing</w:t>
            </w:r>
          </w:p>
          <w:p w14:paraId="4E8B6055" w14:textId="613060AD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Boolean logic</w:t>
            </w:r>
          </w:p>
          <w:p w14:paraId="35A03234" w14:textId="7DA99F27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Languages</w:t>
            </w:r>
          </w:p>
          <w:p w14:paraId="0E4A5098" w14:textId="522AF6B2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lang w:val="en-GB"/>
              </w:rPr>
              <w:t>The Integrated Development Environment</w:t>
            </w:r>
          </w:p>
          <w:p w14:paraId="5362BC84" w14:textId="7A0C4642" w:rsidR="1B18B1A6" w:rsidRDefault="1B18B1A6" w:rsidP="1B18B1A6">
            <w:pPr>
              <w:spacing w:after="200" w:line="276" w:lineRule="auto"/>
              <w:ind w:left="36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884" w:type="dxa"/>
          </w:tcPr>
          <w:p w14:paraId="49F0DB6B" w14:textId="4E9BA17B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8764B8"/>
                <w:u w:val="single"/>
                <w:lang w:val="en-GB"/>
              </w:rPr>
              <w:lastRenderedPageBreak/>
              <w:t>Full GCSE Paper 2</w:t>
            </w:r>
          </w:p>
        </w:tc>
      </w:tr>
      <w:tr w:rsidR="1B18B1A6" w14:paraId="6EFB0430" w14:textId="77777777" w:rsidTr="00274A6C">
        <w:tc>
          <w:tcPr>
            <w:tcW w:w="1271" w:type="dxa"/>
          </w:tcPr>
          <w:p w14:paraId="1DF20F48" w14:textId="6FC1D19F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Design and Technology</w:t>
            </w:r>
          </w:p>
        </w:tc>
        <w:tc>
          <w:tcPr>
            <w:tcW w:w="4205" w:type="dxa"/>
          </w:tcPr>
          <w:p w14:paraId="1C8A0CE1" w14:textId="57CC13CD" w:rsidR="1B18B1A6" w:rsidRDefault="1B18B1A6" w:rsidP="1B18B1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393939"/>
              </w:rPr>
            </w:pPr>
            <w:r w:rsidRPr="1B18B1A6">
              <w:rPr>
                <w:rFonts w:ascii="Calibri" w:eastAsia="Calibri" w:hAnsi="Calibri" w:cs="Calibri"/>
                <w:color w:val="393939"/>
                <w:lang w:val="en-GB"/>
              </w:rPr>
              <w:t>Metal alloys</w:t>
            </w:r>
          </w:p>
          <w:p w14:paraId="6CE7AA1D" w14:textId="3C9E399D" w:rsidR="1B18B1A6" w:rsidRDefault="1B18B1A6" w:rsidP="1B18B1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393939"/>
              </w:rPr>
            </w:pPr>
            <w:r w:rsidRPr="1B18B1A6">
              <w:rPr>
                <w:rFonts w:ascii="Calibri" w:eastAsia="Calibri" w:hAnsi="Calibri" w:cs="Calibri"/>
                <w:color w:val="393939"/>
                <w:lang w:val="en-GB"/>
              </w:rPr>
              <w:t>Composites</w:t>
            </w:r>
          </w:p>
          <w:p w14:paraId="25577297" w14:textId="5B64175F" w:rsidR="1B18B1A6" w:rsidRDefault="1B18B1A6" w:rsidP="1B18B1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393939"/>
              </w:rPr>
            </w:pPr>
            <w:r w:rsidRPr="1B18B1A6">
              <w:rPr>
                <w:rFonts w:ascii="Calibri" w:eastAsia="Calibri" w:hAnsi="Calibri" w:cs="Calibri"/>
                <w:color w:val="393939"/>
                <w:lang w:val="en-GB"/>
              </w:rPr>
              <w:t>System diagrams</w:t>
            </w:r>
          </w:p>
          <w:p w14:paraId="0CAD2BF0" w14:textId="2985CB9B" w:rsidR="1B18B1A6" w:rsidRDefault="1B18B1A6" w:rsidP="1B18B1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393939"/>
              </w:rPr>
            </w:pPr>
            <w:r w:rsidRPr="1B18B1A6">
              <w:rPr>
                <w:rFonts w:ascii="Calibri" w:eastAsia="Calibri" w:hAnsi="Calibri" w:cs="Calibri"/>
                <w:color w:val="393939"/>
                <w:lang w:val="en-GB"/>
              </w:rPr>
              <w:t>Commercial manufacturing</w:t>
            </w:r>
          </w:p>
          <w:p w14:paraId="1F8A41F5" w14:textId="0F6AC844" w:rsidR="1B18B1A6" w:rsidRDefault="1B18B1A6" w:rsidP="1B18B1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393939"/>
              </w:rPr>
            </w:pPr>
            <w:r w:rsidRPr="1B18B1A6">
              <w:rPr>
                <w:rFonts w:ascii="Calibri" w:eastAsia="Calibri" w:hAnsi="Calibri" w:cs="Calibri"/>
                <w:color w:val="393939"/>
                <w:lang w:val="en-GB"/>
              </w:rPr>
              <w:t>Specialist material area</w:t>
            </w:r>
          </w:p>
          <w:p w14:paraId="339742B9" w14:textId="7BA684E5" w:rsidR="1B18B1A6" w:rsidRDefault="1B18B1A6" w:rsidP="1B18B1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393939"/>
              </w:rPr>
            </w:pPr>
            <w:r w:rsidRPr="1B18B1A6">
              <w:rPr>
                <w:rFonts w:ascii="Calibri" w:eastAsia="Calibri" w:hAnsi="Calibri" w:cs="Calibri"/>
                <w:color w:val="393939"/>
                <w:lang w:val="en-GB"/>
              </w:rPr>
              <w:t>Responsible design</w:t>
            </w:r>
          </w:p>
          <w:p w14:paraId="67782784" w14:textId="2B83EBC9" w:rsidR="1B18B1A6" w:rsidRDefault="1B18B1A6" w:rsidP="1B18B1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393939"/>
              </w:rPr>
            </w:pPr>
            <w:r w:rsidRPr="1B18B1A6">
              <w:rPr>
                <w:rFonts w:ascii="Calibri" w:eastAsia="Calibri" w:hAnsi="Calibri" w:cs="Calibri"/>
                <w:color w:val="393939"/>
                <w:lang w:val="en-GB"/>
              </w:rPr>
              <w:t>Scales of manufacture</w:t>
            </w:r>
          </w:p>
          <w:p w14:paraId="4649B0B2" w14:textId="13B78FE3" w:rsidR="1B18B1A6" w:rsidRDefault="1B18B1A6" w:rsidP="1B18B1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393939"/>
              </w:rPr>
            </w:pPr>
            <w:r w:rsidRPr="1B18B1A6">
              <w:rPr>
                <w:rFonts w:ascii="Calibri" w:eastAsia="Calibri" w:hAnsi="Calibri" w:cs="Calibri"/>
                <w:color w:val="393939"/>
                <w:lang w:val="en-GB"/>
              </w:rPr>
              <w:t>Investigation techniques</w:t>
            </w:r>
          </w:p>
          <w:p w14:paraId="0E121CE6" w14:textId="38CFE406" w:rsidR="1B18B1A6" w:rsidRDefault="1B18B1A6" w:rsidP="1B18B1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393939"/>
              </w:rPr>
            </w:pPr>
            <w:r w:rsidRPr="1B18B1A6">
              <w:rPr>
                <w:rFonts w:ascii="Calibri" w:eastAsia="Calibri" w:hAnsi="Calibri" w:cs="Calibri"/>
                <w:color w:val="393939"/>
                <w:lang w:val="en-GB"/>
              </w:rPr>
              <w:t>Perspective drawing</w:t>
            </w:r>
          </w:p>
          <w:p w14:paraId="24C5D43F" w14:textId="45A70F7C" w:rsidR="1B18B1A6" w:rsidRDefault="1B18B1A6" w:rsidP="1B18B1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393939"/>
              </w:rPr>
            </w:pPr>
            <w:r w:rsidRPr="1B18B1A6">
              <w:rPr>
                <w:rFonts w:ascii="Calibri" w:eastAsia="Calibri" w:hAnsi="Calibri" w:cs="Calibri"/>
                <w:color w:val="393939"/>
                <w:lang w:val="en-GB"/>
              </w:rPr>
              <w:t>Efficient use of materials</w:t>
            </w:r>
          </w:p>
        </w:tc>
        <w:tc>
          <w:tcPr>
            <w:tcW w:w="3884" w:type="dxa"/>
          </w:tcPr>
          <w:p w14:paraId="3CD4FF39" w14:textId="463530FC" w:rsidR="1B18B1A6" w:rsidRDefault="1B18B1A6" w:rsidP="1B18B1A6">
            <w:pPr>
              <w:spacing w:beforeAutospacing="1" w:afterAutospacing="1"/>
              <w:rPr>
                <w:rFonts w:ascii="Cambria" w:eastAsia="Cambria" w:hAnsi="Cambria" w:cs="Cambria"/>
                <w:color w:val="000000" w:themeColor="text1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Full GCSE paper – all 3 sections</w:t>
            </w:r>
          </w:p>
        </w:tc>
      </w:tr>
      <w:tr w:rsidR="1B18B1A6" w14:paraId="542BF456" w14:textId="77777777" w:rsidTr="00274A6C">
        <w:tc>
          <w:tcPr>
            <w:tcW w:w="1271" w:type="dxa"/>
          </w:tcPr>
          <w:p w14:paraId="32FE40D5" w14:textId="7CD7486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Food Preparation and Nutrition</w:t>
            </w:r>
          </w:p>
        </w:tc>
        <w:tc>
          <w:tcPr>
            <w:tcW w:w="4205" w:type="dxa"/>
          </w:tcPr>
          <w:p w14:paraId="0F951F53" w14:textId="06411B2B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Macro nutrients-</w:t>
            </w:r>
          </w:p>
          <w:p w14:paraId="119467B4" w14:textId="7836B5FB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Protein- amino acids and high and low biological values</w:t>
            </w:r>
          </w:p>
          <w:p w14:paraId="2F238CBC" w14:textId="235B1CF1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Carbohydrate- monosaccharides, sugars and starches</w:t>
            </w:r>
          </w:p>
          <w:p w14:paraId="103A9FB1" w14:textId="3FD2499A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Fat- chemical composition, hydrogenation, solid and lid fats</w:t>
            </w:r>
          </w:p>
          <w:p w14:paraId="612D2A16" w14:textId="369CC1B5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Macronutrients- vitamins and minerals</w:t>
            </w:r>
          </w:p>
          <w:p w14:paraId="1D74D812" w14:textId="18B4BF8B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Food safety- safe food temperature, cross contamination</w:t>
            </w:r>
          </w:p>
          <w:p w14:paraId="37753826" w14:textId="04524448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Major food allergens</w:t>
            </w:r>
          </w:p>
          <w:p w14:paraId="240F652C" w14:textId="03EF80F1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Food choices- social factors, religion, culture</w:t>
            </w:r>
          </w:p>
          <w:p w14:paraId="7598ED4E" w14:textId="7E9D474B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Heat transfer in cooking</w:t>
            </w:r>
          </w:p>
          <w:p w14:paraId="058856F6" w14:textId="4552ADEE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Cooking methods- boiling, steaming, braising, frying, roasting, microwaving and induction</w:t>
            </w:r>
          </w:p>
          <w:p w14:paraId="2E7E9E83" w14:textId="141F6F2E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Major foods ion the diet- milk, cheese, bread, butter, pastry</w:t>
            </w:r>
          </w:p>
          <w:p w14:paraId="22596A5E" w14:textId="1E902F43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Food packaging</w:t>
            </w:r>
          </w:p>
          <w:p w14:paraId="33F71891" w14:textId="385F9538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Food labelling</w:t>
            </w:r>
          </w:p>
          <w:p w14:paraId="76BA0A07" w14:textId="20343CED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The principles of healthy eating- the Eat Well Guide</w:t>
            </w:r>
          </w:p>
          <w:p w14:paraId="14DEFF45" w14:textId="025A2906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Diets for different age groups</w:t>
            </w:r>
          </w:p>
          <w:p w14:paraId="2AA57FDC" w14:textId="461BCD50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Organic foods and the importance of buying locally sourced food</w:t>
            </w:r>
          </w:p>
          <w:p w14:paraId="7BF472F6" w14:textId="4DD35FA4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Fair trade food</w:t>
            </w:r>
          </w:p>
          <w:p w14:paraId="61451009" w14:textId="2B2C30B2" w:rsidR="1B18B1A6" w:rsidRDefault="1B18B1A6" w:rsidP="1B18B1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lastRenderedPageBreak/>
              <w:t>Food marketing</w:t>
            </w:r>
          </w:p>
        </w:tc>
        <w:tc>
          <w:tcPr>
            <w:tcW w:w="3884" w:type="dxa"/>
          </w:tcPr>
          <w:p w14:paraId="150AC037" w14:textId="0FCBB56D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393939"/>
                <w:u w:val="single"/>
                <w:lang w:val="en-GB"/>
              </w:rPr>
              <w:lastRenderedPageBreak/>
              <w:t>Full GCSE paper</w:t>
            </w:r>
          </w:p>
        </w:tc>
      </w:tr>
      <w:tr w:rsidR="1B18B1A6" w14:paraId="7C41C98D" w14:textId="77777777" w:rsidTr="00274A6C">
        <w:tc>
          <w:tcPr>
            <w:tcW w:w="1271" w:type="dxa"/>
          </w:tcPr>
          <w:p w14:paraId="33062F64" w14:textId="3157D1CC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Religious Education</w:t>
            </w:r>
          </w:p>
        </w:tc>
        <w:tc>
          <w:tcPr>
            <w:tcW w:w="4205" w:type="dxa"/>
          </w:tcPr>
          <w:p w14:paraId="1D1D40E6" w14:textId="111D9631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b/>
                <w:bCs/>
                <w:color w:val="5C2E91"/>
                <w:u w:val="single"/>
                <w:lang w:val="en-GB"/>
              </w:rPr>
              <w:t>Catholic Christianity</w:t>
            </w:r>
          </w:p>
          <w:p w14:paraId="04D385AC" w14:textId="39EED4AC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Topic: </w:t>
            </w:r>
            <w:r w:rsidRPr="1B18B1A6">
              <w:rPr>
                <w:rFonts w:ascii="Cambria" w:eastAsia="Cambria" w:hAnsi="Cambria" w:cs="Cambria"/>
                <w:b/>
                <w:bCs/>
                <w:color w:val="5C2E91"/>
                <w:lang w:val="en-GB"/>
              </w:rPr>
              <w:t>Church and Kingdom of God</w:t>
            </w: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 – Pilgrimage.</w:t>
            </w:r>
            <w:r w:rsidR="3899F524"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 </w:t>
            </w: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>The work of Catholic Charities.</w:t>
            </w:r>
          </w:p>
          <w:p w14:paraId="436A420F" w14:textId="06D1DEC8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>Topic:</w:t>
            </w:r>
            <w:r w:rsidRPr="1B18B1A6">
              <w:rPr>
                <w:rFonts w:ascii="Cambria" w:eastAsia="Cambria" w:hAnsi="Cambria" w:cs="Cambria"/>
                <w:b/>
                <w:bCs/>
                <w:color w:val="5C2E91"/>
                <w:lang w:val="en-GB"/>
              </w:rPr>
              <w:t xml:space="preserve"> Creation</w:t>
            </w: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 – Story of Creation in genesis 1 and 2. The role of God and humans in Genesis 1 and 2. The painting of the Creation of Adam and what it demonstrates about Catholic beliefs about Creation. Stewardship.</w:t>
            </w:r>
          </w:p>
          <w:p w14:paraId="206959C7" w14:textId="59894EA7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Topic: </w:t>
            </w:r>
            <w:r w:rsidRPr="1B18B1A6">
              <w:rPr>
                <w:rFonts w:ascii="Cambria" w:eastAsia="Cambria" w:hAnsi="Cambria" w:cs="Cambria"/>
                <w:b/>
                <w:bCs/>
                <w:color w:val="5C2E91"/>
                <w:lang w:val="en-GB"/>
              </w:rPr>
              <w:t>Eschatology</w:t>
            </w: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 – The Catholic Church and beliefs about life after death. The paining of the Last Judgement by Michelangelo.</w:t>
            </w:r>
          </w:p>
          <w:p w14:paraId="04DCCBBC" w14:textId="575DF61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Topic: </w:t>
            </w:r>
            <w:r w:rsidRPr="1B18B1A6">
              <w:rPr>
                <w:rFonts w:ascii="Cambria" w:eastAsia="Cambria" w:hAnsi="Cambria" w:cs="Cambria"/>
                <w:b/>
                <w:bCs/>
                <w:color w:val="5C2E91"/>
                <w:lang w:val="en-GB"/>
              </w:rPr>
              <w:t xml:space="preserve">Incarnation </w:t>
            </w: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>– Christian beliefs about Incarnation. Jesus as the Son of God, Son of Man and the Incarnation</w:t>
            </w:r>
          </w:p>
          <w:p w14:paraId="1F439B7E" w14:textId="287757F0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>Judaism</w:t>
            </w:r>
          </w:p>
          <w:p w14:paraId="2E00C24D" w14:textId="652BB516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Topic: </w:t>
            </w:r>
            <w:r w:rsidRPr="1B18B1A6">
              <w:rPr>
                <w:rFonts w:ascii="Cambria" w:eastAsia="Cambria" w:hAnsi="Cambria" w:cs="Cambria"/>
                <w:b/>
                <w:bCs/>
                <w:color w:val="5C2E91"/>
                <w:lang w:val="en-GB"/>
              </w:rPr>
              <w:t>Judaism beliefs</w:t>
            </w: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 – God's covenant with Abraham, Jewish beliefs about life after death. Key moral principles in Judaism. Freewill and Mitzvot.</w:t>
            </w:r>
          </w:p>
          <w:p w14:paraId="0BF20412" w14:textId="5B2890CA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Topic: </w:t>
            </w:r>
            <w:r w:rsidRPr="1B18B1A6">
              <w:rPr>
                <w:rFonts w:ascii="Cambria" w:eastAsia="Cambria" w:hAnsi="Cambria" w:cs="Cambria"/>
                <w:b/>
                <w:bCs/>
                <w:color w:val="5C2E91"/>
                <w:lang w:val="en-GB"/>
              </w:rPr>
              <w:t>Judaism Practices</w:t>
            </w: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 – Jewish dietary laws, Sabbath, Passover, Worship in the home and in the synagogue.</w:t>
            </w:r>
          </w:p>
          <w:p w14:paraId="33624BC1" w14:textId="3CC77B1E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Topic: </w:t>
            </w:r>
            <w:r w:rsidRPr="1B18B1A6">
              <w:rPr>
                <w:rFonts w:ascii="Cambria" w:eastAsia="Cambria" w:hAnsi="Cambria" w:cs="Cambria"/>
                <w:b/>
                <w:bCs/>
                <w:color w:val="5C2E91"/>
                <w:lang w:val="en-GB"/>
              </w:rPr>
              <w:t>Theme A: Religion, relationships and family</w:t>
            </w: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 xml:space="preserve"> – Annulment, divorce and remarriage.  The nature of Catholic marriage. Bible teachings about humans as male and female. Cohabitation. The role and purpose of sexual love.</w:t>
            </w:r>
          </w:p>
        </w:tc>
        <w:tc>
          <w:tcPr>
            <w:tcW w:w="3884" w:type="dxa"/>
          </w:tcPr>
          <w:p w14:paraId="3B887759" w14:textId="0ED32FDB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>One paper containing GCSE questions for Catholic Christianity, Judaism and Theme A: Religion, Relationships and Family.</w:t>
            </w:r>
          </w:p>
          <w:p w14:paraId="5B994F2C" w14:textId="3FA76CE7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</w:rPr>
            </w:pPr>
            <w:r w:rsidRPr="1B18B1A6">
              <w:rPr>
                <w:rFonts w:ascii="Cambria" w:eastAsia="Cambria" w:hAnsi="Cambria" w:cs="Cambria"/>
                <w:color w:val="5C2E91"/>
                <w:lang w:val="en-GB"/>
              </w:rPr>
              <w:t>You have 2 hours to complete the paper and you must attempt and answer each question.</w:t>
            </w:r>
          </w:p>
        </w:tc>
      </w:tr>
      <w:tr w:rsidR="1B18B1A6" w14:paraId="1DCDF96C" w14:textId="77777777" w:rsidTr="00274A6C">
        <w:tc>
          <w:tcPr>
            <w:tcW w:w="1271" w:type="dxa"/>
          </w:tcPr>
          <w:p w14:paraId="35C03191" w14:textId="0DF5F0DB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lang w:val="en-GB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Engineering</w:t>
            </w:r>
          </w:p>
        </w:tc>
        <w:tc>
          <w:tcPr>
            <w:tcW w:w="4205" w:type="dxa"/>
          </w:tcPr>
          <w:p w14:paraId="3F0B1D4E" w14:textId="1E574A6E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Products analysis of materials and constructions</w:t>
            </w:r>
          </w:p>
          <w:p w14:paraId="1EDEE9FC" w14:textId="073C384E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Modern technologies</w:t>
            </w:r>
          </w:p>
          <w:p w14:paraId="7BDDCC19" w14:textId="5E0EBF16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Smart materials</w:t>
            </w:r>
          </w:p>
          <w:p w14:paraId="5C88FD2B" w14:textId="303FAF58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t>Engineering tools and equipment</w:t>
            </w:r>
          </w:p>
          <w:p w14:paraId="03E98805" w14:textId="4B104AB2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393939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lastRenderedPageBreak/>
              <w:t>3rd angle orthographic drawings</w:t>
            </w:r>
          </w:p>
        </w:tc>
        <w:tc>
          <w:tcPr>
            <w:tcW w:w="3884" w:type="dxa"/>
          </w:tcPr>
          <w:p w14:paraId="5A2CB050" w14:textId="68F1FE15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lang w:val="en-GB"/>
              </w:rPr>
            </w:pPr>
            <w:r w:rsidRPr="1B18B1A6">
              <w:rPr>
                <w:rFonts w:ascii="Cambria" w:eastAsia="Cambria" w:hAnsi="Cambria" w:cs="Cambria"/>
                <w:color w:val="393939"/>
                <w:lang w:val="en-GB"/>
              </w:rPr>
              <w:lastRenderedPageBreak/>
              <w:t>Full Level1/2 paper- all 3 questions</w:t>
            </w:r>
          </w:p>
        </w:tc>
      </w:tr>
      <w:tr w:rsidR="1B18B1A6" w14:paraId="0140A2C2" w14:textId="77777777" w:rsidTr="00274A6C">
        <w:tc>
          <w:tcPr>
            <w:tcW w:w="1271" w:type="dxa"/>
          </w:tcPr>
          <w:p w14:paraId="14200C16" w14:textId="0117C368" w:rsidR="1B18B1A6" w:rsidRDefault="1B18B1A6" w:rsidP="1B18B1A6">
            <w:pPr>
              <w:spacing w:after="200" w:line="276" w:lineRule="auto"/>
              <w:rPr>
                <w:rFonts w:ascii="Cambria" w:eastAsia="Cambria" w:hAnsi="Cambria" w:cs="Cambria"/>
                <w:lang w:val="en-GB"/>
              </w:rPr>
            </w:pPr>
            <w:r w:rsidRPr="1B18B1A6">
              <w:rPr>
                <w:rFonts w:ascii="Cambria" w:eastAsia="Cambria" w:hAnsi="Cambria" w:cs="Cambria"/>
                <w:lang w:val="en-GB"/>
              </w:rPr>
              <w:t>Health and Social Care</w:t>
            </w:r>
          </w:p>
        </w:tc>
        <w:tc>
          <w:tcPr>
            <w:tcW w:w="4205" w:type="dxa"/>
          </w:tcPr>
          <w:p w14:paraId="6C4DD211" w14:textId="54FC5633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1B18B1A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R021 Exam:</w:t>
            </w:r>
          </w:p>
          <w:p w14:paraId="377713D2" w14:textId="22811AD6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LO1: The Rights of Service users:</w:t>
            </w:r>
            <w:r w:rsidRPr="1B18B1A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Choice, Confidentiality, Protection from harm and abuse, Equitable and fair treatment and Consultation.</w:t>
            </w:r>
          </w:p>
          <w:p w14:paraId="4345CBC4" w14:textId="1DB5CB8B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LO1: Providing the Rights of Service users: </w:t>
            </w:r>
            <w:r w:rsidRPr="1B18B1A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Effective communication, Advocates, providing up-to-date information and complaints procedures.</w:t>
            </w:r>
          </w:p>
          <w:p w14:paraId="7C077188" w14:textId="2D4C2BB9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L01: Why it is important to provide the Rights</w:t>
            </w:r>
            <w:r w:rsidRPr="1B18B1A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25E6DF6C" w14:textId="18F47503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LO2: Values of Care: </w:t>
            </w:r>
            <w:r w:rsidRPr="1B18B1A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The welfare of the child is paramount, keeping children safe and healthy, working in partnership, encouraging children's learning, valuing diversity and confidentiality.</w:t>
            </w:r>
          </w:p>
          <w:p w14:paraId="77862E73" w14:textId="40423F40" w:rsidR="1B18B1A6" w:rsidRDefault="1B18B1A6" w:rsidP="1B18B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LO4: Health, Safety and Security in care settings: </w:t>
            </w:r>
            <w:r w:rsidRPr="1B18B1A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Security features and hygiene measures.</w:t>
            </w:r>
          </w:p>
          <w:p w14:paraId="0A9EEC48" w14:textId="65306D26" w:rsidR="1B18B1A6" w:rsidRDefault="1B18B1A6" w:rsidP="00274A6C">
            <w:pPr>
              <w:pStyle w:val="ListParagraph"/>
              <w:spacing w:after="200" w:line="276" w:lineRule="auto"/>
              <w:rPr>
                <w:rFonts w:eastAsiaTheme="minorEastAsia"/>
                <w:lang w:val="en-GB"/>
              </w:rPr>
            </w:pPr>
          </w:p>
        </w:tc>
        <w:tc>
          <w:tcPr>
            <w:tcW w:w="3884" w:type="dxa"/>
          </w:tcPr>
          <w:p w14:paraId="50AC2C9D" w14:textId="55A481FA" w:rsidR="1B18B1A6" w:rsidRDefault="1B18B1A6" w:rsidP="1B18B1A6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One paper composed of questions covering LO1,2 and 4.</w:t>
            </w:r>
          </w:p>
          <w:p w14:paraId="1DA2EB0B" w14:textId="359094A0" w:rsidR="1B18B1A6" w:rsidRDefault="1B18B1A6" w:rsidP="1B18B1A6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18B1A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I hour in length.</w:t>
            </w:r>
          </w:p>
        </w:tc>
      </w:tr>
    </w:tbl>
    <w:p w14:paraId="67B5A08F" w14:textId="63945B0D" w:rsidR="002023DE" w:rsidRDefault="002023DE" w:rsidP="1B18B1A6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C078E63" w14:textId="4F1ECD8C" w:rsidR="002023DE" w:rsidRDefault="002023DE" w:rsidP="1B18B1A6"/>
    <w:sectPr w:rsidR="002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878"/>
    <w:multiLevelType w:val="hybridMultilevel"/>
    <w:tmpl w:val="F3F0E030"/>
    <w:lvl w:ilvl="0" w:tplc="3E2E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47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07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4C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26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4D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C1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28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0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6DC"/>
    <w:multiLevelType w:val="hybridMultilevel"/>
    <w:tmpl w:val="A4A85670"/>
    <w:lvl w:ilvl="0" w:tplc="9C6C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29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41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4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20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AC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C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0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C9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00BE"/>
    <w:multiLevelType w:val="hybridMultilevel"/>
    <w:tmpl w:val="5D50482E"/>
    <w:lvl w:ilvl="0" w:tplc="8FE25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88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45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0A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E7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6A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24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A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2A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5FEB"/>
    <w:multiLevelType w:val="hybridMultilevel"/>
    <w:tmpl w:val="10E21A44"/>
    <w:lvl w:ilvl="0" w:tplc="F928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C7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AF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6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2B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8B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F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E5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E3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BAA"/>
    <w:multiLevelType w:val="hybridMultilevel"/>
    <w:tmpl w:val="667C441E"/>
    <w:lvl w:ilvl="0" w:tplc="BB1CB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04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49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88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E3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42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2C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8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7846"/>
    <w:multiLevelType w:val="hybridMultilevel"/>
    <w:tmpl w:val="E8604B7A"/>
    <w:lvl w:ilvl="0" w:tplc="206C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88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22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2A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9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AC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64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C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68BC"/>
    <w:multiLevelType w:val="hybridMultilevel"/>
    <w:tmpl w:val="A238CB62"/>
    <w:lvl w:ilvl="0" w:tplc="19C4E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07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C0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8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E7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26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E2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A0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81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0CBB"/>
    <w:multiLevelType w:val="hybridMultilevel"/>
    <w:tmpl w:val="32509604"/>
    <w:lvl w:ilvl="0" w:tplc="A0742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A6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AF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3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87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C7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7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E9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8B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337B"/>
    <w:multiLevelType w:val="hybridMultilevel"/>
    <w:tmpl w:val="4AF06072"/>
    <w:lvl w:ilvl="0" w:tplc="4E580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C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E8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8E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C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8F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05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E3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E0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B04AB"/>
    <w:multiLevelType w:val="hybridMultilevel"/>
    <w:tmpl w:val="8B12AC30"/>
    <w:lvl w:ilvl="0" w:tplc="267CB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B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E4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69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00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85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CF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42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E3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449E8"/>
    <w:multiLevelType w:val="hybridMultilevel"/>
    <w:tmpl w:val="20A6F076"/>
    <w:lvl w:ilvl="0" w:tplc="6D003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E1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E8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01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A3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E1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4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6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C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B1992"/>
    <w:multiLevelType w:val="hybridMultilevel"/>
    <w:tmpl w:val="35F2CF64"/>
    <w:lvl w:ilvl="0" w:tplc="CFC68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81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C8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87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46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E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A2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EF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ED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AAE9EC"/>
    <w:rsid w:val="002023DE"/>
    <w:rsid w:val="00274A6C"/>
    <w:rsid w:val="00BB6A9A"/>
    <w:rsid w:val="1B18B1A6"/>
    <w:rsid w:val="3393B083"/>
    <w:rsid w:val="3899F524"/>
    <w:rsid w:val="3C716F78"/>
    <w:rsid w:val="4144E09B"/>
    <w:rsid w:val="42EEC118"/>
    <w:rsid w:val="4D7B5635"/>
    <w:rsid w:val="4FAAE9EC"/>
    <w:rsid w:val="52FEC24C"/>
    <w:rsid w:val="596E03D0"/>
    <w:rsid w:val="6007E4F6"/>
    <w:rsid w:val="65A4796A"/>
    <w:rsid w:val="68C2F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E9EC"/>
  <w15:chartTrackingRefBased/>
  <w15:docId w15:val="{1F0C44D1-CFD8-48FD-A09E-96D210BD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1871</Words>
  <Characters>10669</Characters>
  <Application>Microsoft Office Word</Application>
  <DocSecurity>0</DocSecurity>
  <Lines>88</Lines>
  <Paragraphs>25</Paragraphs>
  <ScaleCrop>false</ScaleCrop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Joy</dc:creator>
  <cp:keywords/>
  <dc:description/>
  <cp:lastModifiedBy>Mr Owen</cp:lastModifiedBy>
  <cp:revision>3</cp:revision>
  <dcterms:created xsi:type="dcterms:W3CDTF">2021-10-07T08:33:00Z</dcterms:created>
  <dcterms:modified xsi:type="dcterms:W3CDTF">2021-10-08T15:12:00Z</dcterms:modified>
</cp:coreProperties>
</file>